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F3" w:rsidRDefault="00A057F3" w:rsidP="000B42F3">
      <w:pPr>
        <w:jc w:val="center"/>
        <w:rPr>
          <w:rFonts w:ascii="方正小标宋简体" w:eastAsia="方正小标宋简体" w:hAnsi="华文中宋" w:cs="华文中宋"/>
          <w:bCs/>
          <w:color w:val="212121"/>
          <w:sz w:val="44"/>
          <w:szCs w:val="44"/>
        </w:rPr>
      </w:pPr>
      <w:r w:rsidRPr="00A057F3">
        <w:rPr>
          <w:rFonts w:ascii="方正小标宋简体" w:eastAsia="方正小标宋简体" w:hAnsi="华文中宋" w:cs="华文中宋" w:hint="eastAsia"/>
          <w:bCs/>
          <w:color w:val="212121"/>
          <w:sz w:val="44"/>
          <w:szCs w:val="44"/>
        </w:rPr>
        <w:t>2016中国健康畜牧业（深圳）创新论坛</w:t>
      </w:r>
    </w:p>
    <w:p w:rsidR="000B42F3" w:rsidRPr="00121056" w:rsidRDefault="000B42F3" w:rsidP="000B42F3">
      <w:pPr>
        <w:jc w:val="center"/>
        <w:rPr>
          <w:rFonts w:ascii="方正小标宋简体" w:eastAsia="方正小标宋简体" w:hAnsiTheme="majorEastAsia"/>
          <w:sz w:val="44"/>
          <w:szCs w:val="44"/>
        </w:rPr>
      </w:pPr>
      <w:r w:rsidRPr="00121056">
        <w:rPr>
          <w:rFonts w:ascii="方正小标宋简体" w:eastAsia="方正小标宋简体" w:hAnsiTheme="majorEastAsia" w:hint="eastAsia"/>
          <w:sz w:val="44"/>
          <w:szCs w:val="44"/>
        </w:rPr>
        <w:t>赞助方案</w:t>
      </w:r>
    </w:p>
    <w:p w:rsidR="00EA2EB5" w:rsidRDefault="00EA2EB5" w:rsidP="008A386C">
      <w:pPr>
        <w:rPr>
          <w:b/>
          <w:sz w:val="32"/>
          <w:szCs w:val="32"/>
        </w:rPr>
      </w:pPr>
    </w:p>
    <w:p w:rsidR="00EA2EB5" w:rsidRPr="00121056" w:rsidRDefault="00EA2EB5" w:rsidP="00121056">
      <w:pPr>
        <w:snapToGrid w:val="0"/>
        <w:spacing w:line="560" w:lineRule="exact"/>
        <w:ind w:firstLineChars="221" w:firstLine="707"/>
        <w:rPr>
          <w:rFonts w:ascii="仿宋_GB2312" w:eastAsia="仿宋_GB2312"/>
          <w:sz w:val="32"/>
          <w:szCs w:val="32"/>
        </w:rPr>
      </w:pPr>
      <w:r w:rsidRPr="00121056">
        <w:rPr>
          <w:rFonts w:ascii="仿宋_GB2312" w:eastAsia="仿宋_GB2312" w:hint="eastAsia"/>
          <w:sz w:val="32"/>
          <w:szCs w:val="32"/>
        </w:rPr>
        <w:t>由中关村中兽医药产业技术创新战略联盟与</w:t>
      </w:r>
      <w:r w:rsidR="0069555C">
        <w:rPr>
          <w:rFonts w:ascii="仿宋_GB2312" w:eastAsia="仿宋_GB2312" w:hint="eastAsia"/>
          <w:sz w:val="32"/>
          <w:szCs w:val="32"/>
        </w:rPr>
        <w:t>中国人民大学</w:t>
      </w:r>
      <w:r w:rsidR="0069555C" w:rsidRPr="0069555C">
        <w:rPr>
          <w:rFonts w:ascii="仿宋_GB2312" w:eastAsia="仿宋_GB2312" w:hint="eastAsia"/>
          <w:sz w:val="32"/>
          <w:szCs w:val="32"/>
        </w:rPr>
        <w:t>中国畜牧饲料产业研究中心</w:t>
      </w:r>
      <w:r w:rsidRPr="00121056">
        <w:rPr>
          <w:rFonts w:ascii="仿宋_GB2312" w:eastAsia="仿宋_GB2312" w:hint="eastAsia"/>
          <w:sz w:val="32"/>
          <w:szCs w:val="32"/>
        </w:rPr>
        <w:t>联合主办的</w:t>
      </w:r>
      <w:r w:rsidR="00A057F3" w:rsidRPr="00A057F3">
        <w:rPr>
          <w:rFonts w:ascii="仿宋_GB2312" w:eastAsia="仿宋_GB2312" w:hint="eastAsia"/>
          <w:bCs/>
          <w:sz w:val="32"/>
          <w:szCs w:val="32"/>
        </w:rPr>
        <w:t>2016中国健康畜牧业（深圳）创新论坛</w:t>
      </w:r>
      <w:r w:rsidRPr="00121056">
        <w:rPr>
          <w:rFonts w:ascii="仿宋_GB2312" w:eastAsia="仿宋_GB2312" w:hint="eastAsia"/>
          <w:bCs/>
          <w:sz w:val="32"/>
          <w:szCs w:val="32"/>
        </w:rPr>
        <w:t>将于</w:t>
      </w:r>
      <w:r w:rsidRPr="00121056">
        <w:rPr>
          <w:rFonts w:ascii="仿宋_GB2312" w:eastAsia="仿宋_GB2312" w:hint="eastAsia"/>
          <w:sz w:val="32"/>
          <w:szCs w:val="32"/>
        </w:rPr>
        <w:t>2016年1</w:t>
      </w:r>
      <w:r w:rsidR="00A057F3">
        <w:rPr>
          <w:rFonts w:ascii="仿宋_GB2312" w:eastAsia="仿宋_GB2312" w:hint="eastAsia"/>
          <w:sz w:val="32"/>
          <w:szCs w:val="32"/>
        </w:rPr>
        <w:t>2</w:t>
      </w:r>
      <w:r w:rsidRPr="00121056">
        <w:rPr>
          <w:rFonts w:ascii="仿宋_GB2312" w:eastAsia="仿宋_GB2312" w:hint="eastAsia"/>
          <w:sz w:val="32"/>
          <w:szCs w:val="32"/>
        </w:rPr>
        <w:t>月1</w:t>
      </w:r>
      <w:r w:rsidR="00A057F3">
        <w:rPr>
          <w:rFonts w:ascii="仿宋_GB2312" w:eastAsia="仿宋_GB2312" w:hint="eastAsia"/>
          <w:sz w:val="32"/>
          <w:szCs w:val="32"/>
        </w:rPr>
        <w:t>6</w:t>
      </w:r>
      <w:r w:rsidRPr="00121056">
        <w:rPr>
          <w:rFonts w:ascii="仿宋_GB2312" w:eastAsia="仿宋_GB2312" w:hint="eastAsia"/>
          <w:sz w:val="32"/>
          <w:szCs w:val="32"/>
        </w:rPr>
        <w:t xml:space="preserve"> - 1</w:t>
      </w:r>
      <w:r w:rsidR="00A057F3">
        <w:rPr>
          <w:rFonts w:ascii="仿宋_GB2312" w:eastAsia="仿宋_GB2312" w:hint="eastAsia"/>
          <w:sz w:val="32"/>
          <w:szCs w:val="32"/>
        </w:rPr>
        <w:t>8</w:t>
      </w:r>
      <w:r w:rsidRPr="00121056">
        <w:rPr>
          <w:rFonts w:ascii="仿宋_GB2312" w:eastAsia="仿宋_GB2312" w:hint="eastAsia"/>
          <w:sz w:val="32"/>
          <w:szCs w:val="32"/>
        </w:rPr>
        <w:t>日在</w:t>
      </w:r>
      <w:r w:rsidR="00A057F3">
        <w:rPr>
          <w:rFonts w:ascii="仿宋_GB2312" w:eastAsia="仿宋_GB2312" w:hint="eastAsia"/>
          <w:sz w:val="32"/>
          <w:szCs w:val="32"/>
        </w:rPr>
        <w:t>深圳会堂</w:t>
      </w:r>
      <w:r w:rsidRPr="00121056">
        <w:rPr>
          <w:rFonts w:ascii="仿宋_GB2312" w:eastAsia="仿宋_GB2312" w:hint="eastAsia"/>
          <w:sz w:val="32"/>
          <w:szCs w:val="32"/>
        </w:rPr>
        <w:t>举办。届时</w:t>
      </w:r>
      <w:r w:rsidR="008D57E4" w:rsidRPr="00121056">
        <w:rPr>
          <w:rFonts w:ascii="仿宋_GB2312" w:eastAsia="仿宋_GB2312" w:hint="eastAsia"/>
          <w:sz w:val="32"/>
          <w:szCs w:val="32"/>
        </w:rPr>
        <w:t>中央、北京市相关部委，</w:t>
      </w:r>
      <w:r w:rsidRPr="00121056">
        <w:rPr>
          <w:rFonts w:ascii="仿宋_GB2312" w:eastAsia="仿宋_GB2312" w:hint="eastAsia"/>
          <w:sz w:val="32"/>
          <w:szCs w:val="32"/>
        </w:rPr>
        <w:t>高校科研院所院士、专家</w:t>
      </w:r>
      <w:r w:rsidR="008D57E4" w:rsidRPr="00121056">
        <w:rPr>
          <w:rFonts w:ascii="仿宋_GB2312" w:eastAsia="仿宋_GB2312" w:hint="eastAsia"/>
          <w:sz w:val="32"/>
          <w:szCs w:val="32"/>
        </w:rPr>
        <w:t>，联盟盟员单位以及新闻媒体将会聚一堂，</w:t>
      </w:r>
      <w:r w:rsidRPr="00121056">
        <w:rPr>
          <w:rFonts w:ascii="仿宋_GB2312" w:eastAsia="仿宋_GB2312" w:hint="eastAsia"/>
          <w:sz w:val="32"/>
          <w:szCs w:val="32"/>
        </w:rPr>
        <w:t>为弘扬祖国传统医学，推动中国特色的健康畜牧业可持续发展</w:t>
      </w:r>
      <w:r w:rsidR="008D57E4" w:rsidRPr="00121056">
        <w:rPr>
          <w:rFonts w:ascii="仿宋_GB2312" w:eastAsia="仿宋_GB2312" w:hint="eastAsia"/>
          <w:sz w:val="32"/>
          <w:szCs w:val="32"/>
        </w:rPr>
        <w:t>献言献策</w:t>
      </w:r>
      <w:r w:rsidRPr="00121056">
        <w:rPr>
          <w:rFonts w:ascii="仿宋_GB2312" w:eastAsia="仿宋_GB2312" w:hint="eastAsia"/>
          <w:sz w:val="32"/>
          <w:szCs w:val="32"/>
        </w:rPr>
        <w:t>，</w:t>
      </w:r>
      <w:r w:rsidR="008D57E4" w:rsidRPr="00121056">
        <w:rPr>
          <w:rFonts w:ascii="仿宋_GB2312" w:eastAsia="仿宋_GB2312" w:hint="eastAsia"/>
          <w:sz w:val="32"/>
          <w:szCs w:val="32"/>
        </w:rPr>
        <w:t>同时也为各企业间交流</w:t>
      </w:r>
      <w:r w:rsidR="00B31F47" w:rsidRPr="00121056">
        <w:rPr>
          <w:rFonts w:ascii="仿宋_GB2312" w:eastAsia="仿宋_GB2312" w:hint="eastAsia"/>
          <w:sz w:val="32"/>
          <w:szCs w:val="32"/>
        </w:rPr>
        <w:t>、宣传、</w:t>
      </w:r>
      <w:r w:rsidR="008D57E4" w:rsidRPr="00121056">
        <w:rPr>
          <w:rFonts w:ascii="仿宋_GB2312" w:eastAsia="仿宋_GB2312" w:hint="eastAsia"/>
          <w:sz w:val="32"/>
          <w:szCs w:val="32"/>
        </w:rPr>
        <w:t>展示提供了平台。为使参加论坛的各企业更</w:t>
      </w:r>
      <w:r w:rsidR="00B31F47" w:rsidRPr="00121056">
        <w:rPr>
          <w:rFonts w:ascii="仿宋_GB2312" w:eastAsia="仿宋_GB2312" w:hint="eastAsia"/>
          <w:sz w:val="32"/>
          <w:szCs w:val="32"/>
        </w:rPr>
        <w:t>好的宣传自己，</w:t>
      </w:r>
      <w:r w:rsidR="00A875C4" w:rsidRPr="00121056">
        <w:rPr>
          <w:rFonts w:ascii="仿宋_GB2312" w:eastAsia="仿宋_GB2312" w:hint="eastAsia"/>
          <w:sz w:val="32"/>
          <w:szCs w:val="32"/>
        </w:rPr>
        <w:t>展现</w:t>
      </w:r>
      <w:r w:rsidR="00B31F47" w:rsidRPr="00121056">
        <w:rPr>
          <w:rFonts w:ascii="仿宋_GB2312" w:eastAsia="仿宋_GB2312" w:hint="eastAsia"/>
          <w:sz w:val="32"/>
          <w:szCs w:val="32"/>
        </w:rPr>
        <w:t>企业</w:t>
      </w:r>
      <w:r w:rsidR="00A875C4" w:rsidRPr="00121056">
        <w:rPr>
          <w:rFonts w:ascii="仿宋_GB2312" w:eastAsia="仿宋_GB2312" w:hint="eastAsia"/>
          <w:sz w:val="32"/>
          <w:szCs w:val="32"/>
        </w:rPr>
        <w:t>风采</w:t>
      </w:r>
      <w:r w:rsidR="00B31F47" w:rsidRPr="00121056">
        <w:rPr>
          <w:rFonts w:ascii="仿宋_GB2312" w:eastAsia="仿宋_GB2312" w:hint="eastAsia"/>
          <w:sz w:val="32"/>
          <w:szCs w:val="32"/>
        </w:rPr>
        <w:t>，论坛提供了</w:t>
      </w:r>
      <w:r w:rsidR="00B31F47" w:rsidRPr="00121056">
        <w:rPr>
          <w:rFonts w:ascii="仿宋_GB2312" w:eastAsia="仿宋_GB2312" w:hint="eastAsia"/>
          <w:sz w:val="32"/>
          <w:szCs w:val="32"/>
          <w:lang w:val="zh-CN"/>
        </w:rPr>
        <w:t>各类宣传介质，欢迎各企业根据自身需要自行选择，为论坛提供赞助。</w:t>
      </w:r>
    </w:p>
    <w:p w:rsidR="000B42F3" w:rsidRPr="00121056" w:rsidRDefault="000B42F3" w:rsidP="008A386C">
      <w:pPr>
        <w:rPr>
          <w:rFonts w:ascii="黑体" w:eastAsia="黑体" w:hAnsi="黑体"/>
          <w:sz w:val="32"/>
          <w:szCs w:val="32"/>
        </w:rPr>
      </w:pPr>
      <w:r w:rsidRPr="00121056">
        <w:rPr>
          <w:rFonts w:ascii="黑体" w:eastAsia="黑体" w:hAnsi="黑体" w:hint="eastAsia"/>
          <w:sz w:val="32"/>
          <w:szCs w:val="32"/>
        </w:rPr>
        <w:t>一、企业赞助方案</w:t>
      </w:r>
    </w:p>
    <w:tbl>
      <w:tblPr>
        <w:tblStyle w:val="a5"/>
        <w:tblW w:w="8613" w:type="dxa"/>
        <w:tblLook w:val="04A0"/>
      </w:tblPr>
      <w:tblGrid>
        <w:gridCol w:w="1420"/>
        <w:gridCol w:w="1420"/>
        <w:gridCol w:w="1420"/>
        <w:gridCol w:w="1420"/>
        <w:gridCol w:w="1091"/>
        <w:gridCol w:w="1842"/>
      </w:tblGrid>
      <w:tr w:rsidR="00B14C2E" w:rsidRPr="00EA2EB5" w:rsidTr="00B14C2E">
        <w:tc>
          <w:tcPr>
            <w:tcW w:w="1420" w:type="dxa"/>
          </w:tcPr>
          <w:p w:rsidR="00B14C2E" w:rsidRPr="00EA2EB5" w:rsidRDefault="00B14C2E" w:rsidP="00E849F1">
            <w:pPr>
              <w:rPr>
                <w:rFonts w:ascii="仿宋_GB2312" w:eastAsia="仿宋_GB2312" w:hAnsiTheme="minorEastAsia"/>
                <w:b/>
                <w:sz w:val="28"/>
                <w:szCs w:val="28"/>
              </w:rPr>
            </w:pPr>
            <w:r w:rsidRPr="00EA2EB5">
              <w:rPr>
                <w:rFonts w:ascii="仿宋_GB2312" w:eastAsia="仿宋_GB2312" w:hAnsiTheme="minorEastAsia" w:hint="eastAsia"/>
                <w:b/>
                <w:sz w:val="28"/>
                <w:szCs w:val="28"/>
              </w:rPr>
              <w:t>类型</w:t>
            </w:r>
          </w:p>
        </w:tc>
        <w:tc>
          <w:tcPr>
            <w:tcW w:w="1420" w:type="dxa"/>
          </w:tcPr>
          <w:p w:rsidR="00B14C2E" w:rsidRPr="00EA2EB5" w:rsidRDefault="00B14C2E" w:rsidP="00E849F1">
            <w:pPr>
              <w:rPr>
                <w:rFonts w:ascii="仿宋_GB2312" w:eastAsia="仿宋_GB2312" w:hAnsiTheme="minorEastAsia"/>
                <w:b/>
                <w:sz w:val="28"/>
                <w:szCs w:val="28"/>
              </w:rPr>
            </w:pPr>
            <w:r w:rsidRPr="00EA2EB5">
              <w:rPr>
                <w:rFonts w:ascii="仿宋_GB2312" w:eastAsia="仿宋_GB2312" w:hAnsiTheme="minorEastAsia" w:hint="eastAsia"/>
                <w:b/>
                <w:sz w:val="28"/>
                <w:szCs w:val="28"/>
              </w:rPr>
              <w:t>项目</w:t>
            </w:r>
          </w:p>
        </w:tc>
        <w:tc>
          <w:tcPr>
            <w:tcW w:w="1420" w:type="dxa"/>
          </w:tcPr>
          <w:p w:rsidR="00B14C2E" w:rsidRPr="00EA2EB5" w:rsidRDefault="00B14C2E" w:rsidP="00E849F1">
            <w:pPr>
              <w:rPr>
                <w:rFonts w:ascii="仿宋_GB2312" w:eastAsia="仿宋_GB2312" w:hAnsiTheme="minorEastAsia"/>
                <w:b/>
                <w:sz w:val="28"/>
                <w:szCs w:val="28"/>
              </w:rPr>
            </w:pPr>
            <w:r w:rsidRPr="00EA2EB5">
              <w:rPr>
                <w:rFonts w:ascii="仿宋_GB2312" w:eastAsia="仿宋_GB2312" w:hAnsiTheme="minorEastAsia" w:hint="eastAsia"/>
                <w:b/>
                <w:sz w:val="28"/>
                <w:szCs w:val="28"/>
              </w:rPr>
              <w:t>规格（cm）</w:t>
            </w:r>
          </w:p>
        </w:tc>
        <w:tc>
          <w:tcPr>
            <w:tcW w:w="1420" w:type="dxa"/>
          </w:tcPr>
          <w:p w:rsidR="00B14C2E" w:rsidRPr="00EA2EB5" w:rsidRDefault="00B14C2E" w:rsidP="00E849F1">
            <w:pPr>
              <w:rPr>
                <w:rFonts w:ascii="仿宋_GB2312" w:eastAsia="仿宋_GB2312" w:hAnsiTheme="minorEastAsia"/>
                <w:b/>
                <w:sz w:val="28"/>
                <w:szCs w:val="28"/>
              </w:rPr>
            </w:pPr>
            <w:r w:rsidRPr="00EA2EB5">
              <w:rPr>
                <w:rFonts w:ascii="仿宋_GB2312" w:eastAsia="仿宋_GB2312" w:hAnsiTheme="minorEastAsia" w:hint="eastAsia"/>
                <w:b/>
                <w:sz w:val="28"/>
                <w:szCs w:val="28"/>
              </w:rPr>
              <w:t>广告位</w:t>
            </w:r>
          </w:p>
        </w:tc>
        <w:tc>
          <w:tcPr>
            <w:tcW w:w="1091" w:type="dxa"/>
          </w:tcPr>
          <w:p w:rsidR="00B14C2E" w:rsidRPr="00EA2EB5" w:rsidRDefault="00B14C2E" w:rsidP="00E849F1">
            <w:pPr>
              <w:rPr>
                <w:rFonts w:ascii="仿宋_GB2312" w:eastAsia="仿宋_GB2312" w:hAnsiTheme="minorEastAsia"/>
                <w:b/>
                <w:sz w:val="28"/>
                <w:szCs w:val="28"/>
              </w:rPr>
            </w:pPr>
            <w:r w:rsidRPr="00EA2EB5">
              <w:rPr>
                <w:rFonts w:ascii="仿宋_GB2312" w:eastAsia="仿宋_GB2312" w:hAnsiTheme="minorEastAsia" w:hint="eastAsia"/>
                <w:b/>
                <w:sz w:val="28"/>
                <w:szCs w:val="28"/>
              </w:rPr>
              <w:t>数量</w:t>
            </w:r>
          </w:p>
        </w:tc>
        <w:tc>
          <w:tcPr>
            <w:tcW w:w="1842" w:type="dxa"/>
          </w:tcPr>
          <w:p w:rsidR="00B14C2E" w:rsidRPr="00EA2EB5" w:rsidRDefault="00B14C2E" w:rsidP="00E849F1">
            <w:pPr>
              <w:rPr>
                <w:rFonts w:ascii="仿宋_GB2312" w:eastAsia="仿宋_GB2312" w:hAnsiTheme="minorEastAsia"/>
                <w:b/>
                <w:sz w:val="28"/>
                <w:szCs w:val="28"/>
              </w:rPr>
            </w:pPr>
            <w:r w:rsidRPr="00EA2EB5">
              <w:rPr>
                <w:rFonts w:ascii="仿宋_GB2312" w:eastAsia="仿宋_GB2312" w:hAnsiTheme="minorEastAsia" w:hint="eastAsia"/>
                <w:b/>
                <w:sz w:val="28"/>
                <w:szCs w:val="28"/>
              </w:rPr>
              <w:t>价格(元)</w:t>
            </w:r>
          </w:p>
        </w:tc>
      </w:tr>
      <w:tr w:rsidR="00B14C2E" w:rsidRPr="00EA2EB5" w:rsidTr="00B14C2E">
        <w:tc>
          <w:tcPr>
            <w:tcW w:w="1420" w:type="dxa"/>
            <w:vMerge w:val="restart"/>
          </w:tcPr>
          <w:p w:rsidR="00B14C2E" w:rsidRPr="00EA2EB5" w:rsidRDefault="00A21FF6"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会刊、会议手册</w:t>
            </w:r>
          </w:p>
        </w:tc>
        <w:tc>
          <w:tcPr>
            <w:tcW w:w="1420" w:type="dxa"/>
            <w:vMerge w:val="restart"/>
          </w:tcPr>
          <w:p w:rsidR="00B14C2E" w:rsidRPr="00EA2EB5" w:rsidRDefault="00B14C2E" w:rsidP="00EA2EB5">
            <w:pPr>
              <w:snapToGrid w:val="0"/>
              <w:rPr>
                <w:rFonts w:ascii="仿宋_GB2312" w:eastAsia="仿宋_GB2312" w:hAnsiTheme="minorEastAsia"/>
                <w:sz w:val="28"/>
                <w:szCs w:val="28"/>
              </w:rPr>
            </w:pPr>
            <w:r w:rsidRPr="00EA2EB5">
              <w:rPr>
                <w:rFonts w:ascii="仿宋_GB2312" w:eastAsia="仿宋_GB2312" w:hAnsiTheme="minorEastAsia" w:hint="eastAsia"/>
                <w:sz w:val="28"/>
                <w:szCs w:val="28"/>
              </w:rPr>
              <w:t>大会简介、联盟文件、</w:t>
            </w:r>
            <w:r w:rsidR="00EA2EB5" w:rsidRPr="00EA2EB5">
              <w:rPr>
                <w:rFonts w:ascii="仿宋_GB2312" w:eastAsia="仿宋_GB2312" w:hAnsiTheme="minorEastAsia" w:hint="eastAsia"/>
                <w:sz w:val="28"/>
                <w:szCs w:val="28"/>
              </w:rPr>
              <w:t>饲料、</w:t>
            </w:r>
            <w:r w:rsidRPr="00EA2EB5">
              <w:rPr>
                <w:rFonts w:ascii="仿宋_GB2312" w:eastAsia="仿宋_GB2312" w:hAnsiTheme="minorEastAsia" w:hint="eastAsia"/>
                <w:sz w:val="28"/>
                <w:szCs w:val="28"/>
              </w:rPr>
              <w:t>兽药、养殖企业简介等</w:t>
            </w:r>
          </w:p>
        </w:tc>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封面</w:t>
            </w:r>
          </w:p>
        </w:tc>
        <w:tc>
          <w:tcPr>
            <w:tcW w:w="1091" w:type="dxa"/>
          </w:tcPr>
          <w:p w:rsidR="00B14C2E" w:rsidRPr="00EA2EB5" w:rsidRDefault="003857E5" w:rsidP="00E849F1">
            <w:pPr>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842" w:type="dxa"/>
          </w:tcPr>
          <w:p w:rsidR="00B14C2E" w:rsidRPr="00EA2EB5" w:rsidRDefault="00495DDF" w:rsidP="00E849F1">
            <w:pPr>
              <w:rPr>
                <w:rFonts w:ascii="仿宋_GB2312" w:eastAsia="仿宋_GB2312" w:hAnsiTheme="minorEastAsia"/>
                <w:sz w:val="28"/>
                <w:szCs w:val="28"/>
              </w:rPr>
            </w:pPr>
            <w:r>
              <w:rPr>
                <w:rFonts w:ascii="仿宋_GB2312" w:eastAsia="仿宋_GB2312" w:hAnsiTheme="minorEastAsia" w:hint="eastAsia"/>
                <w:sz w:val="28"/>
                <w:szCs w:val="28"/>
              </w:rPr>
              <w:t>8</w:t>
            </w:r>
            <w:r w:rsidR="00B14C2E" w:rsidRPr="00EA2EB5">
              <w:rPr>
                <w:rFonts w:ascii="仿宋_GB2312" w:eastAsia="仿宋_GB2312" w:hAnsiTheme="minorEastAsia" w:hint="eastAsia"/>
                <w:sz w:val="28"/>
                <w:szCs w:val="28"/>
              </w:rPr>
              <w:t>000元\面</w:t>
            </w:r>
          </w:p>
        </w:tc>
      </w:tr>
      <w:tr w:rsidR="00B14C2E" w:rsidRPr="00EA2EB5" w:rsidTr="00B14C2E">
        <w:tc>
          <w:tcPr>
            <w:tcW w:w="1420" w:type="dxa"/>
            <w:vMerge/>
          </w:tcPr>
          <w:p w:rsidR="00B14C2E" w:rsidRPr="00EA2EB5" w:rsidRDefault="00B14C2E" w:rsidP="00E849F1">
            <w:pPr>
              <w:rPr>
                <w:rFonts w:ascii="仿宋_GB2312" w:eastAsia="仿宋_GB2312" w:hAnsiTheme="minorEastAsia"/>
                <w:sz w:val="28"/>
                <w:szCs w:val="28"/>
              </w:rPr>
            </w:pPr>
          </w:p>
        </w:tc>
        <w:tc>
          <w:tcPr>
            <w:tcW w:w="1420" w:type="dxa"/>
            <w:vMerge/>
          </w:tcPr>
          <w:p w:rsidR="00B14C2E" w:rsidRPr="00EA2EB5" w:rsidRDefault="00B14C2E" w:rsidP="00E849F1">
            <w:pPr>
              <w:rPr>
                <w:rFonts w:ascii="仿宋_GB2312" w:eastAsia="仿宋_GB2312" w:hAnsiTheme="minorEastAsia"/>
                <w:sz w:val="28"/>
                <w:szCs w:val="28"/>
              </w:rPr>
            </w:pPr>
          </w:p>
        </w:tc>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封底</w:t>
            </w:r>
          </w:p>
        </w:tc>
        <w:tc>
          <w:tcPr>
            <w:tcW w:w="1091" w:type="dxa"/>
          </w:tcPr>
          <w:p w:rsidR="00B14C2E" w:rsidRPr="00EA2EB5" w:rsidRDefault="003857E5" w:rsidP="00E849F1">
            <w:pPr>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842"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4000元\面</w:t>
            </w:r>
          </w:p>
        </w:tc>
      </w:tr>
      <w:tr w:rsidR="00B14C2E" w:rsidRPr="00EA2EB5" w:rsidTr="00B14C2E">
        <w:tc>
          <w:tcPr>
            <w:tcW w:w="1420" w:type="dxa"/>
            <w:vMerge/>
          </w:tcPr>
          <w:p w:rsidR="00B14C2E" w:rsidRPr="00EA2EB5" w:rsidRDefault="00B14C2E" w:rsidP="00E849F1">
            <w:pPr>
              <w:rPr>
                <w:rFonts w:ascii="仿宋_GB2312" w:eastAsia="仿宋_GB2312" w:hAnsiTheme="minorEastAsia"/>
                <w:sz w:val="28"/>
                <w:szCs w:val="28"/>
              </w:rPr>
            </w:pPr>
          </w:p>
        </w:tc>
        <w:tc>
          <w:tcPr>
            <w:tcW w:w="1420" w:type="dxa"/>
            <w:vMerge/>
          </w:tcPr>
          <w:p w:rsidR="00B14C2E" w:rsidRPr="00EA2EB5" w:rsidRDefault="00B14C2E" w:rsidP="00E849F1">
            <w:pPr>
              <w:rPr>
                <w:rFonts w:ascii="仿宋_GB2312" w:eastAsia="仿宋_GB2312" w:hAnsiTheme="minorEastAsia"/>
                <w:sz w:val="28"/>
                <w:szCs w:val="28"/>
              </w:rPr>
            </w:pPr>
          </w:p>
        </w:tc>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彩色插页</w:t>
            </w:r>
          </w:p>
        </w:tc>
        <w:tc>
          <w:tcPr>
            <w:tcW w:w="1091" w:type="dxa"/>
          </w:tcPr>
          <w:p w:rsidR="00B14C2E" w:rsidRPr="00EA2EB5" w:rsidRDefault="003857E5" w:rsidP="00E849F1">
            <w:pPr>
              <w:rPr>
                <w:rFonts w:ascii="仿宋_GB2312" w:eastAsia="仿宋_GB2312" w:hAnsiTheme="minorEastAsia"/>
                <w:sz w:val="28"/>
                <w:szCs w:val="28"/>
              </w:rPr>
            </w:pPr>
            <w:r>
              <w:rPr>
                <w:rFonts w:ascii="仿宋_GB2312" w:eastAsia="仿宋_GB2312" w:hAnsiTheme="minorEastAsia" w:hint="eastAsia"/>
                <w:sz w:val="28"/>
                <w:szCs w:val="28"/>
              </w:rPr>
              <w:t>15家</w:t>
            </w:r>
          </w:p>
        </w:tc>
        <w:tc>
          <w:tcPr>
            <w:tcW w:w="1842"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2000元\面</w:t>
            </w:r>
          </w:p>
        </w:tc>
      </w:tr>
      <w:tr w:rsidR="00B14C2E" w:rsidRPr="00EA2EB5" w:rsidTr="00B14C2E">
        <w:trPr>
          <w:trHeight w:val="648"/>
        </w:trPr>
        <w:tc>
          <w:tcPr>
            <w:tcW w:w="1420"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大会用品</w:t>
            </w:r>
          </w:p>
        </w:tc>
        <w:tc>
          <w:tcPr>
            <w:tcW w:w="1420" w:type="dxa"/>
          </w:tcPr>
          <w:p w:rsidR="00B14C2E" w:rsidRPr="00EA2EB5" w:rsidRDefault="00B14C2E" w:rsidP="00277AFF">
            <w:pPr>
              <w:snapToGrid w:val="0"/>
              <w:rPr>
                <w:rFonts w:ascii="仿宋_GB2312" w:eastAsia="仿宋_GB2312" w:hAnsiTheme="minorEastAsia"/>
                <w:sz w:val="28"/>
                <w:szCs w:val="28"/>
              </w:rPr>
            </w:pPr>
            <w:r w:rsidRPr="00EA2EB5">
              <w:rPr>
                <w:rFonts w:ascii="仿宋_GB2312" w:eastAsia="仿宋_GB2312" w:hAnsiTheme="minorEastAsia" w:hint="eastAsia"/>
                <w:sz w:val="28"/>
                <w:szCs w:val="28"/>
              </w:rPr>
              <w:t>定制矿泉水标志带</w:t>
            </w:r>
          </w:p>
        </w:tc>
        <w:tc>
          <w:tcPr>
            <w:tcW w:w="1420" w:type="dxa"/>
          </w:tcPr>
          <w:p w:rsidR="00B14C2E" w:rsidRPr="00EA2EB5" w:rsidRDefault="0069555C" w:rsidP="00E849F1">
            <w:pPr>
              <w:rPr>
                <w:rFonts w:ascii="仿宋_GB2312" w:eastAsia="仿宋_GB2312" w:hAnsiTheme="minorEastAsia"/>
                <w:sz w:val="28"/>
                <w:szCs w:val="28"/>
              </w:rPr>
            </w:pPr>
            <w:r>
              <w:rPr>
                <w:rFonts w:ascii="仿宋_GB2312" w:eastAsia="仿宋_GB2312" w:hAnsiTheme="minorEastAsia" w:hint="eastAsia"/>
                <w:sz w:val="28"/>
                <w:szCs w:val="28"/>
              </w:rPr>
              <w:t>3</w:t>
            </w:r>
            <w:r w:rsidR="00B14C2E" w:rsidRPr="00EA2EB5">
              <w:rPr>
                <w:rFonts w:ascii="仿宋_GB2312" w:eastAsia="仿宋_GB2312" w:hAnsiTheme="minorEastAsia" w:hint="eastAsia"/>
                <w:sz w:val="28"/>
                <w:szCs w:val="28"/>
              </w:rPr>
              <w:t>000瓶</w:t>
            </w:r>
          </w:p>
        </w:tc>
        <w:tc>
          <w:tcPr>
            <w:tcW w:w="1420" w:type="dxa"/>
          </w:tcPr>
          <w:p w:rsidR="00B14C2E" w:rsidRPr="00EA2EB5" w:rsidRDefault="00B14C2E" w:rsidP="00E849F1">
            <w:pPr>
              <w:rPr>
                <w:rFonts w:ascii="仿宋_GB2312" w:eastAsia="仿宋_GB2312" w:hAnsiTheme="minorEastAsia"/>
                <w:sz w:val="28"/>
                <w:szCs w:val="28"/>
              </w:rPr>
            </w:pPr>
          </w:p>
        </w:tc>
        <w:tc>
          <w:tcPr>
            <w:tcW w:w="1091"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1家</w:t>
            </w:r>
          </w:p>
        </w:tc>
        <w:tc>
          <w:tcPr>
            <w:tcW w:w="1842" w:type="dxa"/>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5000元</w:t>
            </w:r>
          </w:p>
        </w:tc>
      </w:tr>
      <w:tr w:rsidR="00B14C2E" w:rsidRPr="00EA2EB5" w:rsidTr="00B14C2E">
        <w:tc>
          <w:tcPr>
            <w:tcW w:w="1420" w:type="dxa"/>
            <w:vMerge w:val="restart"/>
          </w:tcPr>
          <w:p w:rsidR="00B14C2E" w:rsidRPr="00EA2EB5" w:rsidRDefault="00B14C2E"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室内类</w:t>
            </w:r>
          </w:p>
        </w:tc>
        <w:tc>
          <w:tcPr>
            <w:tcW w:w="1420" w:type="dxa"/>
          </w:tcPr>
          <w:p w:rsidR="00B14C2E" w:rsidRPr="00EA2EB5" w:rsidRDefault="00B14C2E" w:rsidP="00603A65">
            <w:pPr>
              <w:rPr>
                <w:rFonts w:ascii="仿宋_GB2312" w:eastAsia="仿宋_GB2312" w:hAnsiTheme="minorEastAsia"/>
                <w:sz w:val="28"/>
                <w:szCs w:val="28"/>
              </w:rPr>
            </w:pPr>
            <w:r w:rsidRPr="00EA2EB5">
              <w:rPr>
                <w:rFonts w:ascii="仿宋_GB2312" w:eastAsia="仿宋_GB2312" w:hAnsiTheme="minorEastAsia" w:hint="eastAsia"/>
                <w:sz w:val="28"/>
                <w:szCs w:val="28"/>
              </w:rPr>
              <w:t>易拉宝</w:t>
            </w:r>
          </w:p>
        </w:tc>
        <w:tc>
          <w:tcPr>
            <w:tcW w:w="1420" w:type="dxa"/>
          </w:tcPr>
          <w:p w:rsidR="00B14C2E" w:rsidRPr="00EA2EB5" w:rsidRDefault="00B14C2E" w:rsidP="00603A65">
            <w:pPr>
              <w:rPr>
                <w:rFonts w:ascii="仿宋_GB2312" w:eastAsia="仿宋_GB2312" w:hAnsiTheme="minorEastAsia"/>
                <w:sz w:val="28"/>
                <w:szCs w:val="28"/>
              </w:rPr>
            </w:pPr>
          </w:p>
        </w:tc>
        <w:tc>
          <w:tcPr>
            <w:tcW w:w="1420" w:type="dxa"/>
          </w:tcPr>
          <w:p w:rsidR="00B14C2E" w:rsidRPr="00EA2EB5" w:rsidRDefault="00B14C2E" w:rsidP="004829D2">
            <w:pPr>
              <w:rPr>
                <w:rFonts w:ascii="仿宋_GB2312" w:eastAsia="仿宋_GB2312" w:hAnsiTheme="minorEastAsia"/>
                <w:sz w:val="28"/>
                <w:szCs w:val="28"/>
              </w:rPr>
            </w:pPr>
            <w:r w:rsidRPr="00EA2EB5">
              <w:rPr>
                <w:rFonts w:ascii="仿宋_GB2312" w:eastAsia="仿宋_GB2312" w:hAnsiTheme="minorEastAsia" w:hint="eastAsia"/>
                <w:sz w:val="28"/>
                <w:szCs w:val="28"/>
              </w:rPr>
              <w:t>报到处</w:t>
            </w:r>
          </w:p>
        </w:tc>
        <w:tc>
          <w:tcPr>
            <w:tcW w:w="1091" w:type="dxa"/>
          </w:tcPr>
          <w:p w:rsidR="00B14C2E" w:rsidRPr="00EA2EB5" w:rsidRDefault="00D4193F" w:rsidP="00603A65">
            <w:pPr>
              <w:rPr>
                <w:rFonts w:ascii="仿宋_GB2312" w:eastAsia="仿宋_GB2312" w:hAnsiTheme="minorEastAsia"/>
                <w:sz w:val="28"/>
                <w:szCs w:val="28"/>
              </w:rPr>
            </w:pPr>
            <w:r>
              <w:rPr>
                <w:rFonts w:ascii="仿宋_GB2312" w:eastAsia="仿宋_GB2312" w:hAnsiTheme="minorEastAsia" w:hint="eastAsia"/>
                <w:sz w:val="28"/>
                <w:szCs w:val="28"/>
              </w:rPr>
              <w:t>2</w:t>
            </w:r>
            <w:r w:rsidR="00B14C2E" w:rsidRPr="00EA2EB5">
              <w:rPr>
                <w:rFonts w:ascii="仿宋_GB2312" w:eastAsia="仿宋_GB2312" w:hAnsiTheme="minorEastAsia" w:hint="eastAsia"/>
                <w:sz w:val="28"/>
                <w:szCs w:val="28"/>
              </w:rPr>
              <w:t>家</w:t>
            </w:r>
          </w:p>
        </w:tc>
        <w:tc>
          <w:tcPr>
            <w:tcW w:w="1842" w:type="dxa"/>
          </w:tcPr>
          <w:p w:rsidR="00B14C2E" w:rsidRPr="00EA2EB5" w:rsidRDefault="00D4193F" w:rsidP="00603A65">
            <w:pPr>
              <w:rPr>
                <w:rFonts w:ascii="仿宋_GB2312" w:eastAsia="仿宋_GB2312" w:hAnsiTheme="minorEastAsia"/>
                <w:sz w:val="28"/>
                <w:szCs w:val="28"/>
              </w:rPr>
            </w:pPr>
            <w:r>
              <w:rPr>
                <w:rFonts w:ascii="仿宋_GB2312" w:eastAsia="仿宋_GB2312" w:hAnsiTheme="minorEastAsia" w:hint="eastAsia"/>
                <w:sz w:val="28"/>
                <w:szCs w:val="28"/>
              </w:rPr>
              <w:t>15</w:t>
            </w:r>
            <w:r w:rsidR="00B14C2E" w:rsidRPr="00EA2EB5">
              <w:rPr>
                <w:rFonts w:ascii="仿宋_GB2312" w:eastAsia="仿宋_GB2312" w:hAnsiTheme="minorEastAsia" w:hint="eastAsia"/>
                <w:sz w:val="28"/>
                <w:szCs w:val="28"/>
              </w:rPr>
              <w:t>00元</w:t>
            </w:r>
          </w:p>
        </w:tc>
      </w:tr>
      <w:tr w:rsidR="00B14C2E" w:rsidRPr="00EA2EB5" w:rsidTr="00B14C2E">
        <w:trPr>
          <w:trHeight w:val="568"/>
        </w:trPr>
        <w:tc>
          <w:tcPr>
            <w:tcW w:w="1420" w:type="dxa"/>
            <w:vMerge/>
          </w:tcPr>
          <w:p w:rsidR="00B14C2E" w:rsidRPr="00EA2EB5" w:rsidRDefault="00B14C2E" w:rsidP="00E849F1">
            <w:pPr>
              <w:rPr>
                <w:rFonts w:ascii="仿宋_GB2312" w:eastAsia="仿宋_GB2312" w:hAnsiTheme="minorEastAsia"/>
                <w:sz w:val="28"/>
                <w:szCs w:val="28"/>
              </w:rPr>
            </w:pPr>
          </w:p>
        </w:tc>
        <w:tc>
          <w:tcPr>
            <w:tcW w:w="1420" w:type="dxa"/>
          </w:tcPr>
          <w:p w:rsidR="00B14C2E" w:rsidRPr="00EA2EB5" w:rsidRDefault="00B14C2E" w:rsidP="00603A65">
            <w:pPr>
              <w:rPr>
                <w:rFonts w:ascii="仿宋_GB2312" w:eastAsia="仿宋_GB2312" w:hAnsiTheme="minorEastAsia"/>
                <w:sz w:val="28"/>
                <w:szCs w:val="28"/>
              </w:rPr>
            </w:pPr>
            <w:r w:rsidRPr="00EA2EB5">
              <w:rPr>
                <w:rFonts w:ascii="仿宋_GB2312" w:eastAsia="仿宋_GB2312" w:hAnsiTheme="minorEastAsia" w:hint="eastAsia"/>
                <w:sz w:val="28"/>
                <w:szCs w:val="28"/>
              </w:rPr>
              <w:t>易拉宝</w:t>
            </w:r>
          </w:p>
        </w:tc>
        <w:tc>
          <w:tcPr>
            <w:tcW w:w="1420" w:type="dxa"/>
          </w:tcPr>
          <w:p w:rsidR="00B14C2E" w:rsidRPr="00EA2EB5" w:rsidRDefault="00B14C2E" w:rsidP="00603A65">
            <w:pPr>
              <w:rPr>
                <w:rFonts w:ascii="仿宋_GB2312" w:eastAsia="仿宋_GB2312" w:hAnsiTheme="minorEastAsia"/>
                <w:sz w:val="28"/>
                <w:szCs w:val="28"/>
              </w:rPr>
            </w:pPr>
          </w:p>
        </w:tc>
        <w:tc>
          <w:tcPr>
            <w:tcW w:w="1420" w:type="dxa"/>
          </w:tcPr>
          <w:p w:rsidR="00B14C2E" w:rsidRPr="00EA2EB5" w:rsidRDefault="00B14C2E" w:rsidP="004829D2">
            <w:pPr>
              <w:rPr>
                <w:rFonts w:ascii="仿宋_GB2312" w:eastAsia="仿宋_GB2312" w:hAnsiTheme="minorEastAsia"/>
                <w:sz w:val="28"/>
                <w:szCs w:val="28"/>
              </w:rPr>
            </w:pPr>
            <w:r w:rsidRPr="00EA2EB5">
              <w:rPr>
                <w:rFonts w:ascii="仿宋_GB2312" w:eastAsia="仿宋_GB2312" w:hAnsiTheme="minorEastAsia" w:hint="eastAsia"/>
                <w:sz w:val="28"/>
                <w:szCs w:val="28"/>
              </w:rPr>
              <w:t>会议室</w:t>
            </w:r>
          </w:p>
        </w:tc>
        <w:tc>
          <w:tcPr>
            <w:tcW w:w="1091" w:type="dxa"/>
          </w:tcPr>
          <w:p w:rsidR="00B14C2E" w:rsidRPr="00EA2EB5" w:rsidRDefault="00B14C2E" w:rsidP="00603A65">
            <w:pPr>
              <w:rPr>
                <w:rFonts w:ascii="仿宋_GB2312" w:eastAsia="仿宋_GB2312" w:hAnsiTheme="minorEastAsia"/>
                <w:sz w:val="28"/>
                <w:szCs w:val="28"/>
              </w:rPr>
            </w:pPr>
            <w:r w:rsidRPr="00EA2EB5">
              <w:rPr>
                <w:rFonts w:ascii="仿宋_GB2312" w:eastAsia="仿宋_GB2312" w:hAnsiTheme="minorEastAsia" w:hint="eastAsia"/>
                <w:sz w:val="28"/>
                <w:szCs w:val="28"/>
              </w:rPr>
              <w:t>10家</w:t>
            </w:r>
          </w:p>
        </w:tc>
        <w:tc>
          <w:tcPr>
            <w:tcW w:w="1842" w:type="dxa"/>
          </w:tcPr>
          <w:p w:rsidR="00B14C2E" w:rsidRPr="00EA2EB5" w:rsidRDefault="00B14C2E" w:rsidP="00603A65">
            <w:pPr>
              <w:rPr>
                <w:rFonts w:ascii="仿宋_GB2312" w:eastAsia="仿宋_GB2312" w:hAnsiTheme="minorEastAsia"/>
                <w:sz w:val="28"/>
                <w:szCs w:val="28"/>
              </w:rPr>
            </w:pPr>
            <w:r w:rsidRPr="00EA2EB5">
              <w:rPr>
                <w:rFonts w:ascii="仿宋_GB2312" w:eastAsia="仿宋_GB2312" w:hAnsiTheme="minorEastAsia" w:hint="eastAsia"/>
                <w:sz w:val="28"/>
                <w:szCs w:val="28"/>
              </w:rPr>
              <w:t>1000元</w:t>
            </w:r>
          </w:p>
        </w:tc>
      </w:tr>
      <w:tr w:rsidR="00B14C2E" w:rsidRPr="00EA2EB5" w:rsidTr="00B14C2E">
        <w:tc>
          <w:tcPr>
            <w:tcW w:w="1420" w:type="dxa"/>
            <w:vMerge/>
          </w:tcPr>
          <w:p w:rsidR="00B14C2E" w:rsidRPr="00EA2EB5" w:rsidRDefault="00B14C2E" w:rsidP="00E849F1">
            <w:pPr>
              <w:rPr>
                <w:rFonts w:ascii="仿宋_GB2312" w:eastAsia="仿宋_GB2312" w:hAnsiTheme="minorEastAsia"/>
                <w:sz w:val="28"/>
                <w:szCs w:val="28"/>
              </w:rPr>
            </w:pPr>
          </w:p>
        </w:tc>
        <w:tc>
          <w:tcPr>
            <w:tcW w:w="1420" w:type="dxa"/>
          </w:tcPr>
          <w:p w:rsidR="00B14C2E" w:rsidRPr="00EA2EB5" w:rsidRDefault="00B14C2E" w:rsidP="00A21FF6">
            <w:pPr>
              <w:snapToGrid w:val="0"/>
              <w:rPr>
                <w:rFonts w:ascii="仿宋_GB2312" w:eastAsia="仿宋_GB2312" w:hAnsiTheme="minorEastAsia"/>
                <w:sz w:val="28"/>
                <w:szCs w:val="28"/>
              </w:rPr>
            </w:pPr>
            <w:r w:rsidRPr="00EA2EB5">
              <w:rPr>
                <w:rFonts w:ascii="仿宋_GB2312" w:eastAsia="仿宋_GB2312" w:hAnsiTheme="minorEastAsia" w:hint="eastAsia"/>
                <w:sz w:val="28"/>
                <w:szCs w:val="28"/>
              </w:rPr>
              <w:t>LED显示屏</w:t>
            </w:r>
          </w:p>
        </w:tc>
        <w:tc>
          <w:tcPr>
            <w:tcW w:w="1420" w:type="dxa"/>
          </w:tcPr>
          <w:p w:rsidR="00B14C2E" w:rsidRPr="00EA2EB5" w:rsidRDefault="00B14C2E" w:rsidP="00A21FF6">
            <w:pPr>
              <w:snapToGrid w:val="0"/>
              <w:rPr>
                <w:rFonts w:ascii="仿宋_GB2312" w:eastAsia="仿宋_GB2312" w:hAnsiTheme="minorEastAsia"/>
                <w:sz w:val="28"/>
                <w:szCs w:val="28"/>
              </w:rPr>
            </w:pPr>
            <w:r w:rsidRPr="00EA2EB5">
              <w:rPr>
                <w:rFonts w:ascii="仿宋_GB2312" w:eastAsia="仿宋_GB2312" w:hAnsiTheme="minorEastAsia" w:hint="eastAsia"/>
                <w:sz w:val="28"/>
                <w:szCs w:val="28"/>
              </w:rPr>
              <w:t>3分钟以内</w:t>
            </w:r>
          </w:p>
        </w:tc>
        <w:tc>
          <w:tcPr>
            <w:tcW w:w="1420" w:type="dxa"/>
          </w:tcPr>
          <w:p w:rsidR="00B14C2E" w:rsidRPr="00EA2EB5" w:rsidRDefault="00B14C2E" w:rsidP="00A21FF6">
            <w:pPr>
              <w:snapToGrid w:val="0"/>
              <w:rPr>
                <w:rFonts w:ascii="仿宋_GB2312" w:eastAsia="仿宋_GB2312" w:hAnsiTheme="minorEastAsia"/>
                <w:sz w:val="28"/>
                <w:szCs w:val="28"/>
              </w:rPr>
            </w:pPr>
            <w:r w:rsidRPr="00EA2EB5">
              <w:rPr>
                <w:rFonts w:ascii="仿宋_GB2312" w:eastAsia="仿宋_GB2312" w:hAnsiTheme="minorEastAsia" w:hint="eastAsia"/>
                <w:sz w:val="28"/>
                <w:szCs w:val="28"/>
              </w:rPr>
              <w:t>企业广告滚动</w:t>
            </w:r>
          </w:p>
        </w:tc>
        <w:tc>
          <w:tcPr>
            <w:tcW w:w="1091" w:type="dxa"/>
          </w:tcPr>
          <w:p w:rsidR="00B14C2E" w:rsidRPr="00EA2EB5" w:rsidRDefault="00B14C2E" w:rsidP="00A21FF6">
            <w:pPr>
              <w:snapToGrid w:val="0"/>
              <w:rPr>
                <w:rFonts w:ascii="仿宋_GB2312" w:eastAsia="仿宋_GB2312" w:hAnsiTheme="minorEastAsia"/>
                <w:sz w:val="28"/>
                <w:szCs w:val="28"/>
              </w:rPr>
            </w:pPr>
            <w:r w:rsidRPr="00EA2EB5">
              <w:rPr>
                <w:rFonts w:ascii="仿宋_GB2312" w:eastAsia="仿宋_GB2312" w:hAnsiTheme="minorEastAsia" w:hint="eastAsia"/>
                <w:sz w:val="28"/>
                <w:szCs w:val="28"/>
              </w:rPr>
              <w:t>10家</w:t>
            </w:r>
          </w:p>
        </w:tc>
        <w:tc>
          <w:tcPr>
            <w:tcW w:w="1842" w:type="dxa"/>
          </w:tcPr>
          <w:p w:rsidR="00B14C2E" w:rsidRPr="00EA2EB5" w:rsidRDefault="00B14C2E" w:rsidP="00603A65">
            <w:pPr>
              <w:rPr>
                <w:rFonts w:ascii="仿宋_GB2312" w:eastAsia="仿宋_GB2312" w:hAnsiTheme="minorEastAsia"/>
                <w:sz w:val="28"/>
                <w:szCs w:val="28"/>
              </w:rPr>
            </w:pPr>
            <w:r w:rsidRPr="00EA2EB5">
              <w:rPr>
                <w:rFonts w:ascii="仿宋_GB2312" w:eastAsia="仿宋_GB2312" w:hAnsiTheme="minorEastAsia" w:hint="eastAsia"/>
                <w:sz w:val="28"/>
                <w:szCs w:val="28"/>
              </w:rPr>
              <w:t>1000元</w:t>
            </w:r>
          </w:p>
        </w:tc>
      </w:tr>
      <w:tr w:rsidR="00B14C2E" w:rsidRPr="00EA2EB5" w:rsidTr="00B14C2E">
        <w:tc>
          <w:tcPr>
            <w:tcW w:w="1420" w:type="dxa"/>
            <w:vMerge/>
          </w:tcPr>
          <w:p w:rsidR="00B14C2E" w:rsidRPr="00EA2EB5" w:rsidRDefault="00B14C2E" w:rsidP="00E849F1">
            <w:pPr>
              <w:rPr>
                <w:rFonts w:ascii="仿宋_GB2312" w:eastAsia="仿宋_GB2312" w:hAnsiTheme="minorEastAsia"/>
                <w:sz w:val="28"/>
                <w:szCs w:val="28"/>
              </w:rPr>
            </w:pPr>
          </w:p>
        </w:tc>
        <w:tc>
          <w:tcPr>
            <w:tcW w:w="1420" w:type="dxa"/>
          </w:tcPr>
          <w:p w:rsidR="00B14C2E" w:rsidRPr="00EA2EB5" w:rsidRDefault="00B31F47" w:rsidP="00277AFF">
            <w:pPr>
              <w:snapToGrid w:val="0"/>
              <w:rPr>
                <w:rFonts w:ascii="仿宋_GB2312" w:eastAsia="仿宋_GB2312" w:hAnsiTheme="minorEastAsia"/>
                <w:sz w:val="28"/>
                <w:szCs w:val="28"/>
              </w:rPr>
            </w:pPr>
            <w:r w:rsidRPr="00B31F47">
              <w:rPr>
                <w:rFonts w:ascii="仿宋_GB2312" w:eastAsia="仿宋_GB2312" w:hAnsiTheme="minorEastAsia" w:hint="eastAsia"/>
                <w:sz w:val="28"/>
                <w:szCs w:val="28"/>
              </w:rPr>
              <w:t>LED显示屏</w:t>
            </w:r>
          </w:p>
        </w:tc>
        <w:tc>
          <w:tcPr>
            <w:tcW w:w="1420" w:type="dxa"/>
          </w:tcPr>
          <w:p w:rsidR="00B14C2E" w:rsidRPr="00EA2EB5" w:rsidRDefault="00A21FF6" w:rsidP="00E849F1">
            <w:pPr>
              <w:rPr>
                <w:rFonts w:ascii="仿宋_GB2312" w:eastAsia="仿宋_GB2312" w:hAnsiTheme="minorEastAsia"/>
                <w:sz w:val="28"/>
                <w:szCs w:val="28"/>
              </w:rPr>
            </w:pPr>
            <w:r w:rsidRPr="00EA2EB5">
              <w:rPr>
                <w:rFonts w:ascii="仿宋_GB2312" w:eastAsia="仿宋_GB2312" w:hAnsiTheme="minorEastAsia" w:hint="eastAsia"/>
                <w:sz w:val="28"/>
                <w:szCs w:val="28"/>
              </w:rPr>
              <w:t>Logo</w:t>
            </w:r>
            <w:r w:rsidR="00B14C2E" w:rsidRPr="00EA2EB5">
              <w:rPr>
                <w:rFonts w:ascii="仿宋_GB2312" w:eastAsia="仿宋_GB2312" w:hAnsiTheme="minorEastAsia" w:hint="eastAsia"/>
                <w:sz w:val="28"/>
                <w:szCs w:val="28"/>
              </w:rPr>
              <w:t>推广</w:t>
            </w:r>
          </w:p>
        </w:tc>
        <w:tc>
          <w:tcPr>
            <w:tcW w:w="1420" w:type="dxa"/>
          </w:tcPr>
          <w:p w:rsidR="00B14C2E" w:rsidRPr="00EA2EB5" w:rsidRDefault="00B14C2E" w:rsidP="00E849F1">
            <w:pPr>
              <w:rPr>
                <w:rFonts w:ascii="仿宋_GB2312" w:eastAsia="仿宋_GB2312" w:hAnsiTheme="minorEastAsia"/>
                <w:sz w:val="28"/>
                <w:szCs w:val="28"/>
              </w:rPr>
            </w:pPr>
          </w:p>
        </w:tc>
        <w:tc>
          <w:tcPr>
            <w:tcW w:w="1091" w:type="dxa"/>
          </w:tcPr>
          <w:p w:rsidR="00B14C2E" w:rsidRPr="00EA2EB5" w:rsidRDefault="00B31F47" w:rsidP="00E849F1">
            <w:pPr>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842" w:type="dxa"/>
          </w:tcPr>
          <w:p w:rsidR="00B14C2E" w:rsidRPr="00EA2EB5" w:rsidRDefault="00B31F47" w:rsidP="00E849F1">
            <w:pPr>
              <w:rPr>
                <w:rFonts w:ascii="仿宋_GB2312" w:eastAsia="仿宋_GB2312" w:hAnsiTheme="minorEastAsia"/>
                <w:sz w:val="28"/>
                <w:szCs w:val="28"/>
              </w:rPr>
            </w:pPr>
            <w:r>
              <w:rPr>
                <w:rFonts w:ascii="仿宋_GB2312" w:eastAsia="仿宋_GB2312" w:hAnsiTheme="minorEastAsia" w:hint="eastAsia"/>
                <w:sz w:val="28"/>
                <w:szCs w:val="28"/>
              </w:rPr>
              <w:t>2</w:t>
            </w:r>
            <w:r w:rsidR="00B14C2E" w:rsidRPr="00EA2EB5">
              <w:rPr>
                <w:rFonts w:ascii="仿宋_GB2312" w:eastAsia="仿宋_GB2312" w:hAnsiTheme="minorEastAsia" w:hint="eastAsia"/>
                <w:sz w:val="28"/>
                <w:szCs w:val="28"/>
              </w:rPr>
              <w:t>000元</w:t>
            </w:r>
          </w:p>
        </w:tc>
      </w:tr>
    </w:tbl>
    <w:p w:rsidR="000B42F3" w:rsidRPr="00EA2EB5" w:rsidRDefault="000B42F3" w:rsidP="008A386C">
      <w:pPr>
        <w:rPr>
          <w:rFonts w:ascii="仿宋_GB2312" w:eastAsia="仿宋_GB2312"/>
        </w:rPr>
      </w:pPr>
    </w:p>
    <w:p w:rsidR="000B42F3" w:rsidRPr="00121056" w:rsidRDefault="000B42F3" w:rsidP="00A875C4">
      <w:pPr>
        <w:snapToGrid w:val="0"/>
        <w:spacing w:line="560" w:lineRule="exact"/>
        <w:rPr>
          <w:rFonts w:ascii="仿宋_GB2312" w:eastAsia="仿宋_GB2312" w:hAnsiTheme="minorEastAsia"/>
          <w:sz w:val="32"/>
          <w:szCs w:val="32"/>
        </w:rPr>
      </w:pPr>
      <w:r w:rsidRPr="00121056">
        <w:rPr>
          <w:rFonts w:ascii="仿宋_GB2312" w:eastAsia="仿宋_GB2312" w:hAnsiTheme="minorEastAsia" w:hint="eastAsia"/>
          <w:sz w:val="32"/>
          <w:szCs w:val="32"/>
        </w:rPr>
        <w:t>说明：</w:t>
      </w:r>
    </w:p>
    <w:p w:rsidR="000B42F3" w:rsidRPr="00121056" w:rsidRDefault="000B42F3" w:rsidP="00A875C4">
      <w:pPr>
        <w:snapToGrid w:val="0"/>
        <w:spacing w:line="560" w:lineRule="exact"/>
        <w:rPr>
          <w:rFonts w:ascii="仿宋_GB2312" w:eastAsia="仿宋_GB2312" w:hAnsiTheme="minorEastAsia"/>
          <w:sz w:val="32"/>
          <w:szCs w:val="32"/>
        </w:rPr>
      </w:pPr>
      <w:r w:rsidRPr="00121056">
        <w:rPr>
          <w:rFonts w:ascii="仿宋_GB2312" w:eastAsia="仿宋_GB2312" w:hAnsiTheme="minorEastAsia" w:hint="eastAsia"/>
          <w:sz w:val="32"/>
          <w:szCs w:val="32"/>
        </w:rPr>
        <w:t xml:space="preserve">　　1、会刊：会刊是会议论坛现场发放的指定刊物。在论坛中及论坛后均能发挥巨大功效。联盟向中兽药企业、养殖企业、联盟会员、媒体和专业观众派发论坛会刊，在会后的几个月内将为您带来商机。</w:t>
      </w:r>
    </w:p>
    <w:p w:rsidR="000B42F3" w:rsidRPr="00121056" w:rsidRDefault="000B42F3" w:rsidP="00A875C4">
      <w:pPr>
        <w:snapToGrid w:val="0"/>
        <w:spacing w:line="560" w:lineRule="exact"/>
        <w:rPr>
          <w:rFonts w:ascii="仿宋_GB2312" w:eastAsia="仿宋_GB2312" w:hAnsiTheme="minorEastAsia"/>
          <w:sz w:val="32"/>
          <w:szCs w:val="32"/>
        </w:rPr>
      </w:pPr>
      <w:r w:rsidRPr="00121056">
        <w:rPr>
          <w:rFonts w:ascii="仿宋_GB2312" w:eastAsia="仿宋_GB2312" w:hAnsiTheme="minorEastAsia" w:hint="eastAsia"/>
          <w:sz w:val="32"/>
          <w:szCs w:val="32"/>
        </w:rPr>
        <w:t xml:space="preserve">　　2、会议手册：包括会议日程、通知，将在论坛开幕前发放到每一位中兽药企业、养殖企业、联盟会员、媒体及专业观众手中，是对现场观众最直接的宣传方式。</w:t>
      </w:r>
    </w:p>
    <w:p w:rsidR="000B42F3" w:rsidRPr="00121056" w:rsidRDefault="000B42F3" w:rsidP="00A875C4">
      <w:pPr>
        <w:snapToGrid w:val="0"/>
        <w:spacing w:line="560" w:lineRule="exact"/>
        <w:rPr>
          <w:rFonts w:ascii="仿宋_GB2312" w:eastAsia="仿宋_GB2312" w:hAnsiTheme="minorEastAsia"/>
          <w:sz w:val="32"/>
          <w:szCs w:val="32"/>
        </w:rPr>
      </w:pPr>
      <w:r w:rsidRPr="00121056">
        <w:rPr>
          <w:rFonts w:ascii="仿宋_GB2312" w:eastAsia="仿宋_GB2312" w:hAnsiTheme="minorEastAsia" w:hint="eastAsia"/>
          <w:sz w:val="32"/>
          <w:szCs w:val="32"/>
        </w:rPr>
        <w:t xml:space="preserve">　　3、矿泉水：联盟将在论坛现场为每一位参会代表免费派发矿泉水。在矿泉水醒目的地方将粘贴标志带，上面印有贵公司的名称、及空白处（供参会代表手写姓名，避免矿泉水浪费）。这将大幅度提升贵公司公益形象。</w:t>
      </w:r>
    </w:p>
    <w:p w:rsidR="000B42F3" w:rsidRPr="00121056" w:rsidRDefault="000B42F3" w:rsidP="00A875C4">
      <w:pPr>
        <w:snapToGrid w:val="0"/>
        <w:spacing w:line="560" w:lineRule="exact"/>
        <w:rPr>
          <w:rFonts w:ascii="仿宋_GB2312" w:eastAsia="仿宋_GB2312" w:hAnsiTheme="minorEastAsia"/>
          <w:sz w:val="32"/>
          <w:szCs w:val="32"/>
        </w:rPr>
      </w:pPr>
      <w:r w:rsidRPr="00121056">
        <w:rPr>
          <w:rFonts w:ascii="仿宋_GB2312" w:eastAsia="仿宋_GB2312" w:hAnsiTheme="minorEastAsia" w:hint="eastAsia"/>
          <w:sz w:val="32"/>
          <w:szCs w:val="32"/>
        </w:rPr>
        <w:t xml:space="preserve">　　</w:t>
      </w:r>
      <w:r w:rsidR="00A21FF6" w:rsidRPr="00121056">
        <w:rPr>
          <w:rFonts w:ascii="仿宋_GB2312" w:eastAsia="仿宋_GB2312" w:hAnsiTheme="minorEastAsia" w:hint="eastAsia"/>
          <w:sz w:val="32"/>
          <w:szCs w:val="32"/>
        </w:rPr>
        <w:t>4</w:t>
      </w:r>
      <w:r w:rsidRPr="00121056">
        <w:rPr>
          <w:rFonts w:ascii="仿宋_GB2312" w:eastAsia="仿宋_GB2312" w:hAnsiTheme="minorEastAsia" w:hint="eastAsia"/>
          <w:sz w:val="32"/>
          <w:szCs w:val="32"/>
        </w:rPr>
        <w:t>、易拉宝：摆放在签到处及论坛会场门口，是此次论坛宣传的最佳地点，也是各企业宣传推广展示的绝佳机会。</w:t>
      </w:r>
    </w:p>
    <w:p w:rsidR="009D4AFB" w:rsidRPr="00121056" w:rsidRDefault="00A21FF6" w:rsidP="00A875C4">
      <w:pPr>
        <w:snapToGrid w:val="0"/>
        <w:spacing w:line="560" w:lineRule="exact"/>
        <w:ind w:firstLine="570"/>
        <w:rPr>
          <w:rFonts w:ascii="仿宋_GB2312" w:eastAsia="仿宋_GB2312" w:hAnsiTheme="minorEastAsia"/>
          <w:sz w:val="32"/>
          <w:szCs w:val="32"/>
        </w:rPr>
      </w:pPr>
      <w:r w:rsidRPr="00121056">
        <w:rPr>
          <w:rFonts w:ascii="仿宋_GB2312" w:eastAsia="仿宋_GB2312" w:hAnsiTheme="minorEastAsia" w:hint="eastAsia"/>
          <w:sz w:val="32"/>
          <w:szCs w:val="32"/>
        </w:rPr>
        <w:t>5</w:t>
      </w:r>
      <w:r w:rsidR="000B42F3" w:rsidRPr="00121056">
        <w:rPr>
          <w:rFonts w:ascii="仿宋_GB2312" w:eastAsia="仿宋_GB2312" w:hAnsiTheme="minorEastAsia" w:hint="eastAsia"/>
          <w:sz w:val="32"/>
          <w:szCs w:val="32"/>
        </w:rPr>
        <w:t>、</w:t>
      </w:r>
      <w:r w:rsidR="00D4193F" w:rsidRPr="00121056">
        <w:rPr>
          <w:rFonts w:ascii="仿宋_GB2312" w:eastAsia="仿宋_GB2312" w:hAnsiTheme="minorEastAsia" w:hint="eastAsia"/>
          <w:sz w:val="32"/>
          <w:szCs w:val="32"/>
        </w:rPr>
        <w:t>LED显示屏企业Logo</w:t>
      </w:r>
      <w:r w:rsidR="000B42F3" w:rsidRPr="00121056">
        <w:rPr>
          <w:rFonts w:ascii="仿宋_GB2312" w:eastAsia="仿宋_GB2312" w:hAnsiTheme="minorEastAsia" w:hint="eastAsia"/>
          <w:sz w:val="32"/>
          <w:szCs w:val="32"/>
        </w:rPr>
        <w:t>：是本次论坛开幕、会议及各个媒体拍照、报道的焦点。在此出现的贵公司企业名称及 Logo 能够起到独特与广泛的宣传效果。</w:t>
      </w:r>
    </w:p>
    <w:p w:rsidR="00A21FF6" w:rsidRPr="00121056" w:rsidRDefault="00A21FF6" w:rsidP="00A875C4">
      <w:pPr>
        <w:snapToGrid w:val="0"/>
        <w:spacing w:line="560" w:lineRule="exact"/>
        <w:ind w:firstLine="570"/>
        <w:rPr>
          <w:rFonts w:ascii="仿宋_GB2312" w:eastAsia="仿宋_GB2312" w:hAnsiTheme="minorEastAsia"/>
          <w:sz w:val="32"/>
          <w:szCs w:val="32"/>
        </w:rPr>
      </w:pPr>
      <w:r w:rsidRPr="00121056">
        <w:rPr>
          <w:rFonts w:ascii="仿宋_GB2312" w:eastAsia="仿宋_GB2312" w:hAnsiTheme="minorEastAsia" w:hint="eastAsia"/>
          <w:sz w:val="32"/>
          <w:szCs w:val="32"/>
        </w:rPr>
        <w:t>6、LED显示屏：</w:t>
      </w:r>
      <w:r w:rsidR="00A36A08" w:rsidRPr="00121056">
        <w:rPr>
          <w:rFonts w:ascii="仿宋_GB2312" w:eastAsia="仿宋_GB2312" w:hAnsiTheme="minorEastAsia" w:hint="eastAsia"/>
          <w:sz w:val="32"/>
          <w:szCs w:val="32"/>
        </w:rPr>
        <w:t>会议休息期间，滚动播放企业宣传片，增强视觉效果。</w:t>
      </w:r>
    </w:p>
    <w:p w:rsidR="009D4AFB" w:rsidRDefault="009D4AFB" w:rsidP="00DF6CDE">
      <w:pPr>
        <w:ind w:firstLineChars="177" w:firstLine="566"/>
        <w:rPr>
          <w:rFonts w:ascii="黑体" w:eastAsia="黑体" w:hAnsi="黑体"/>
          <w:sz w:val="32"/>
          <w:szCs w:val="32"/>
        </w:rPr>
      </w:pPr>
      <w:r w:rsidRPr="00121056">
        <w:rPr>
          <w:rFonts w:ascii="黑体" w:eastAsia="黑体" w:hAnsi="黑体" w:hint="eastAsia"/>
          <w:sz w:val="32"/>
          <w:szCs w:val="32"/>
        </w:rPr>
        <w:t>二、企业特别赞助方案</w:t>
      </w:r>
      <w:r w:rsidR="00D4193F" w:rsidRPr="00121056">
        <w:rPr>
          <w:rFonts w:ascii="黑体" w:eastAsia="黑体" w:hAnsi="黑体" w:hint="eastAsia"/>
          <w:sz w:val="32"/>
          <w:szCs w:val="32"/>
        </w:rPr>
        <w:t xml:space="preserve">  1家 </w:t>
      </w:r>
      <w:r w:rsidR="0069555C">
        <w:rPr>
          <w:rFonts w:ascii="黑体" w:eastAsia="黑体" w:hAnsi="黑体" w:hint="eastAsia"/>
          <w:sz w:val="32"/>
          <w:szCs w:val="32"/>
        </w:rPr>
        <w:t>3</w:t>
      </w:r>
      <w:r w:rsidR="00FC000C">
        <w:rPr>
          <w:rFonts w:ascii="黑体" w:eastAsia="黑体" w:hAnsi="黑体" w:hint="eastAsia"/>
          <w:sz w:val="32"/>
          <w:szCs w:val="32"/>
        </w:rPr>
        <w:t>0</w:t>
      </w:r>
      <w:r w:rsidR="00D4193F" w:rsidRPr="00121056">
        <w:rPr>
          <w:rFonts w:ascii="黑体" w:eastAsia="黑体" w:hAnsi="黑体" w:hint="eastAsia"/>
          <w:sz w:val="32"/>
          <w:szCs w:val="32"/>
        </w:rPr>
        <w:t>0000元</w:t>
      </w:r>
    </w:p>
    <w:p w:rsidR="00DF6CDE" w:rsidRDefault="00DF6CDE" w:rsidP="00DF6CDE">
      <w:pPr>
        <w:ind w:firstLineChars="177" w:firstLine="566"/>
        <w:rPr>
          <w:rFonts w:ascii="仿宋_GB2312" w:eastAsia="仿宋_GB2312" w:hAnsiTheme="minorEastAsia"/>
          <w:sz w:val="32"/>
          <w:szCs w:val="32"/>
        </w:rPr>
      </w:pPr>
      <w:r>
        <w:rPr>
          <w:rFonts w:ascii="仿宋_GB2312" w:eastAsia="仿宋_GB2312" w:hAnsiTheme="minorEastAsia" w:hint="eastAsia"/>
          <w:sz w:val="32"/>
          <w:szCs w:val="32"/>
        </w:rPr>
        <w:t>参与</w:t>
      </w:r>
      <w:r w:rsidRPr="00DF6CDE">
        <w:rPr>
          <w:rFonts w:ascii="仿宋_GB2312" w:eastAsia="仿宋_GB2312" w:hAnsiTheme="minorEastAsia" w:hint="eastAsia"/>
          <w:sz w:val="32"/>
          <w:szCs w:val="32"/>
        </w:rPr>
        <w:t>特别赞助的企业将</w:t>
      </w:r>
      <w:r>
        <w:rPr>
          <w:rFonts w:ascii="仿宋_GB2312" w:eastAsia="仿宋_GB2312" w:hAnsiTheme="minorEastAsia" w:hint="eastAsia"/>
          <w:sz w:val="32"/>
          <w:szCs w:val="32"/>
        </w:rPr>
        <w:t>在以下项目中加印企业名称、</w:t>
      </w:r>
      <w:r w:rsidRPr="00DF6CDE">
        <w:rPr>
          <w:rFonts w:ascii="仿宋_GB2312" w:eastAsia="仿宋_GB2312" w:hAnsiTheme="minorEastAsia" w:hint="eastAsia"/>
          <w:sz w:val="32"/>
          <w:szCs w:val="32"/>
        </w:rPr>
        <w:t>Logo</w:t>
      </w:r>
      <w:r>
        <w:rPr>
          <w:rFonts w:ascii="仿宋_GB2312" w:eastAsia="仿宋_GB2312" w:hAnsiTheme="minorEastAsia" w:hint="eastAsia"/>
          <w:sz w:val="32"/>
          <w:szCs w:val="32"/>
        </w:rPr>
        <w:t>等，以扩大企业影响力和企业知名度，并</w:t>
      </w:r>
      <w:r w:rsidRPr="00DF6CDE">
        <w:rPr>
          <w:rFonts w:ascii="仿宋_GB2312" w:eastAsia="仿宋_GB2312" w:hAnsiTheme="minorEastAsia" w:hint="eastAsia"/>
          <w:sz w:val="32"/>
          <w:szCs w:val="32"/>
        </w:rPr>
        <w:t>享受</w:t>
      </w:r>
      <w:r>
        <w:rPr>
          <w:rFonts w:ascii="仿宋_GB2312" w:eastAsia="仿宋_GB2312" w:hAnsiTheme="minorEastAsia" w:hint="eastAsia"/>
          <w:sz w:val="32"/>
          <w:szCs w:val="32"/>
        </w:rPr>
        <w:t>参会人员</w:t>
      </w:r>
      <w:r w:rsidR="00014757">
        <w:rPr>
          <w:rFonts w:ascii="仿宋_GB2312" w:eastAsia="仿宋_GB2312" w:hAnsiTheme="minorEastAsia" w:hint="eastAsia"/>
          <w:sz w:val="32"/>
          <w:szCs w:val="32"/>
        </w:rPr>
        <w:t>的</w:t>
      </w:r>
      <w:r w:rsidR="00014757" w:rsidRPr="00014757">
        <w:rPr>
          <w:rFonts w:ascii="仿宋_GB2312" w:eastAsia="仿宋_GB2312" w:hAnsiTheme="minorEastAsia" w:hint="eastAsia"/>
          <w:sz w:val="32"/>
          <w:szCs w:val="32"/>
        </w:rPr>
        <w:t>会费</w:t>
      </w:r>
      <w:r w:rsidR="00014757" w:rsidRPr="00014757">
        <w:rPr>
          <w:rFonts w:ascii="仿宋_GB2312" w:eastAsia="仿宋_GB2312" w:hAnsiTheme="minorEastAsia" w:hint="eastAsia"/>
          <w:sz w:val="32"/>
          <w:szCs w:val="32"/>
        </w:rPr>
        <w:lastRenderedPageBreak/>
        <w:t>及食宿</w:t>
      </w:r>
      <w:r w:rsidR="00014757">
        <w:rPr>
          <w:rFonts w:ascii="仿宋_GB2312" w:eastAsia="仿宋_GB2312" w:hAnsiTheme="minorEastAsia" w:hint="eastAsia"/>
          <w:sz w:val="32"/>
          <w:szCs w:val="32"/>
        </w:rPr>
        <w:t>的免费服务。</w:t>
      </w:r>
    </w:p>
    <w:p w:rsidR="00014757" w:rsidRPr="00DF6CDE" w:rsidRDefault="00014757" w:rsidP="00DF6CDE">
      <w:pPr>
        <w:ind w:firstLineChars="177" w:firstLine="566"/>
        <w:rPr>
          <w:rFonts w:ascii="仿宋_GB2312" w:eastAsia="仿宋_GB2312" w:hAnsiTheme="minorEastAsia"/>
          <w:sz w:val="32"/>
          <w:szCs w:val="32"/>
        </w:rPr>
      </w:pPr>
    </w:p>
    <w:tbl>
      <w:tblPr>
        <w:tblStyle w:val="a5"/>
        <w:tblW w:w="8330" w:type="dxa"/>
        <w:tblLook w:val="04A0"/>
      </w:tblPr>
      <w:tblGrid>
        <w:gridCol w:w="1420"/>
        <w:gridCol w:w="2657"/>
        <w:gridCol w:w="1560"/>
        <w:gridCol w:w="1559"/>
        <w:gridCol w:w="1134"/>
      </w:tblGrid>
      <w:tr w:rsidR="0027372C" w:rsidRPr="00EA2EB5" w:rsidTr="0027372C">
        <w:tc>
          <w:tcPr>
            <w:tcW w:w="1420"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类型</w:t>
            </w:r>
          </w:p>
        </w:tc>
        <w:tc>
          <w:tcPr>
            <w:tcW w:w="2657"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项目</w:t>
            </w:r>
          </w:p>
        </w:tc>
        <w:tc>
          <w:tcPr>
            <w:tcW w:w="1560"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规格（cm）</w:t>
            </w: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广告位</w:t>
            </w:r>
          </w:p>
        </w:tc>
        <w:tc>
          <w:tcPr>
            <w:tcW w:w="1134"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数量</w:t>
            </w:r>
          </w:p>
        </w:tc>
      </w:tr>
      <w:tr w:rsidR="00B2233E" w:rsidRPr="00EA2EB5" w:rsidTr="0027372C">
        <w:tc>
          <w:tcPr>
            <w:tcW w:w="1420" w:type="dxa"/>
            <w:vAlign w:val="center"/>
          </w:tcPr>
          <w:p w:rsidR="00B2233E" w:rsidRPr="00EA2EB5" w:rsidRDefault="0069555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奖项</w:t>
            </w:r>
            <w:r w:rsidR="00B2233E">
              <w:rPr>
                <w:rFonts w:ascii="仿宋_GB2312" w:eastAsia="仿宋_GB2312" w:hAnsiTheme="minorEastAsia" w:hint="eastAsia"/>
                <w:sz w:val="28"/>
                <w:szCs w:val="28"/>
              </w:rPr>
              <w:t>冠名</w:t>
            </w:r>
          </w:p>
        </w:tc>
        <w:tc>
          <w:tcPr>
            <w:tcW w:w="2657" w:type="dxa"/>
            <w:vAlign w:val="center"/>
          </w:tcPr>
          <w:p w:rsidR="00B2233E" w:rsidRPr="00EA2EB5" w:rsidRDefault="00B2233E"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盟员单位奖项</w:t>
            </w:r>
          </w:p>
        </w:tc>
        <w:tc>
          <w:tcPr>
            <w:tcW w:w="1560" w:type="dxa"/>
            <w:vAlign w:val="center"/>
          </w:tcPr>
          <w:p w:rsidR="00B2233E" w:rsidRPr="00EA2EB5" w:rsidRDefault="00B2233E" w:rsidP="0027372C">
            <w:pPr>
              <w:snapToGrid w:val="0"/>
              <w:jc w:val="center"/>
              <w:rPr>
                <w:rFonts w:ascii="仿宋_GB2312" w:eastAsia="仿宋_GB2312" w:hAnsiTheme="minorEastAsia"/>
                <w:sz w:val="28"/>
                <w:szCs w:val="28"/>
              </w:rPr>
            </w:pPr>
          </w:p>
        </w:tc>
        <w:tc>
          <w:tcPr>
            <w:tcW w:w="1559" w:type="dxa"/>
            <w:vAlign w:val="center"/>
          </w:tcPr>
          <w:p w:rsidR="00B2233E" w:rsidRPr="00EA2EB5" w:rsidRDefault="00B2233E" w:rsidP="0027372C">
            <w:pPr>
              <w:snapToGrid w:val="0"/>
              <w:jc w:val="center"/>
              <w:rPr>
                <w:rFonts w:ascii="仿宋_GB2312" w:eastAsia="仿宋_GB2312" w:hAnsiTheme="minorEastAsia"/>
                <w:sz w:val="28"/>
                <w:szCs w:val="28"/>
              </w:rPr>
            </w:pPr>
          </w:p>
        </w:tc>
        <w:tc>
          <w:tcPr>
            <w:tcW w:w="1134" w:type="dxa"/>
            <w:vAlign w:val="center"/>
          </w:tcPr>
          <w:p w:rsidR="00B2233E" w:rsidRPr="00EA2EB5" w:rsidRDefault="00B2233E" w:rsidP="0027372C">
            <w:pPr>
              <w:snapToGrid w:val="0"/>
              <w:jc w:val="center"/>
              <w:rPr>
                <w:rFonts w:ascii="仿宋_GB2312" w:eastAsia="仿宋_GB2312" w:hAnsiTheme="minorEastAsia"/>
                <w:sz w:val="28"/>
                <w:szCs w:val="28"/>
              </w:rPr>
            </w:pPr>
          </w:p>
        </w:tc>
      </w:tr>
      <w:tr w:rsidR="0027372C" w:rsidRPr="00EA2EB5" w:rsidTr="0027372C">
        <w:trPr>
          <w:trHeight w:val="747"/>
        </w:trPr>
        <w:tc>
          <w:tcPr>
            <w:tcW w:w="1420" w:type="dxa"/>
            <w:vMerge w:val="restart"/>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印刷品类</w:t>
            </w:r>
          </w:p>
        </w:tc>
        <w:tc>
          <w:tcPr>
            <w:tcW w:w="2657"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会刊</w:t>
            </w:r>
            <w:r>
              <w:rPr>
                <w:rFonts w:ascii="仿宋_GB2312" w:eastAsia="仿宋_GB2312" w:hAnsiTheme="minorEastAsia" w:hint="eastAsia"/>
                <w:sz w:val="28"/>
                <w:szCs w:val="28"/>
              </w:rPr>
              <w:t>：</w:t>
            </w:r>
            <w:r w:rsidRPr="00EA2EB5">
              <w:rPr>
                <w:rFonts w:ascii="仿宋_GB2312" w:eastAsia="仿宋_GB2312" w:hAnsiTheme="minorEastAsia" w:hint="eastAsia"/>
                <w:sz w:val="28"/>
                <w:szCs w:val="28"/>
              </w:rPr>
              <w:t>企业简介等</w:t>
            </w:r>
          </w:p>
        </w:tc>
        <w:tc>
          <w:tcPr>
            <w:tcW w:w="1560"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封一</w:t>
            </w:r>
          </w:p>
        </w:tc>
        <w:tc>
          <w:tcPr>
            <w:tcW w:w="1134" w:type="dxa"/>
            <w:vAlign w:val="center"/>
          </w:tcPr>
          <w:p w:rsidR="0027372C" w:rsidRPr="00EA2EB5" w:rsidRDefault="00FC000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10</w:t>
            </w:r>
            <w:r w:rsidR="0027372C" w:rsidRPr="00EA2EB5">
              <w:rPr>
                <w:rFonts w:ascii="仿宋_GB2312" w:eastAsia="仿宋_GB2312" w:hAnsiTheme="minorEastAsia" w:hint="eastAsia"/>
                <w:sz w:val="28"/>
                <w:szCs w:val="28"/>
              </w:rPr>
              <w:t>00册</w:t>
            </w:r>
          </w:p>
        </w:tc>
      </w:tr>
      <w:tr w:rsidR="0027372C" w:rsidRPr="00EA2EB5" w:rsidTr="0027372C">
        <w:trPr>
          <w:trHeight w:val="432"/>
        </w:trPr>
        <w:tc>
          <w:tcPr>
            <w:tcW w:w="1420" w:type="dxa"/>
            <w:vMerge/>
            <w:vAlign w:val="center"/>
          </w:tcPr>
          <w:p w:rsidR="0027372C" w:rsidRPr="00EA2EB5" w:rsidRDefault="0027372C" w:rsidP="0027372C">
            <w:pPr>
              <w:snapToGrid w:val="0"/>
              <w:jc w:val="center"/>
              <w:rPr>
                <w:rFonts w:ascii="仿宋_GB2312" w:eastAsia="仿宋_GB2312" w:hAnsiTheme="minorEastAsia"/>
                <w:sz w:val="28"/>
                <w:szCs w:val="28"/>
              </w:rPr>
            </w:pPr>
          </w:p>
        </w:tc>
        <w:tc>
          <w:tcPr>
            <w:tcW w:w="2657"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手提袋</w:t>
            </w:r>
          </w:p>
        </w:tc>
        <w:tc>
          <w:tcPr>
            <w:tcW w:w="1560"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30×40×8</w:t>
            </w: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p>
        </w:tc>
        <w:tc>
          <w:tcPr>
            <w:tcW w:w="1134" w:type="dxa"/>
            <w:vAlign w:val="center"/>
          </w:tcPr>
          <w:p w:rsidR="0027372C" w:rsidRPr="00EA2EB5" w:rsidRDefault="0069555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10</w:t>
            </w:r>
            <w:r w:rsidR="0027372C" w:rsidRPr="00EA2EB5">
              <w:rPr>
                <w:rFonts w:ascii="仿宋_GB2312" w:eastAsia="仿宋_GB2312" w:hAnsiTheme="minorEastAsia" w:hint="eastAsia"/>
                <w:sz w:val="28"/>
                <w:szCs w:val="28"/>
              </w:rPr>
              <w:t>00个</w:t>
            </w:r>
          </w:p>
        </w:tc>
      </w:tr>
      <w:tr w:rsidR="0027372C" w:rsidRPr="00EA2EB5" w:rsidTr="0027372C">
        <w:trPr>
          <w:trHeight w:val="479"/>
        </w:trPr>
        <w:tc>
          <w:tcPr>
            <w:tcW w:w="1420" w:type="dxa"/>
            <w:vMerge/>
            <w:vAlign w:val="center"/>
          </w:tcPr>
          <w:p w:rsidR="0027372C" w:rsidRPr="00EA2EB5" w:rsidRDefault="0027372C" w:rsidP="0027372C">
            <w:pPr>
              <w:snapToGrid w:val="0"/>
              <w:jc w:val="center"/>
              <w:rPr>
                <w:rFonts w:ascii="仿宋_GB2312" w:eastAsia="仿宋_GB2312" w:hAnsiTheme="minorEastAsia"/>
                <w:sz w:val="28"/>
                <w:szCs w:val="28"/>
              </w:rPr>
            </w:pPr>
          </w:p>
        </w:tc>
        <w:tc>
          <w:tcPr>
            <w:tcW w:w="2657"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参会证、挂绳</w:t>
            </w:r>
          </w:p>
        </w:tc>
        <w:tc>
          <w:tcPr>
            <w:tcW w:w="1560"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12×8</w:t>
            </w: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p>
        </w:tc>
        <w:tc>
          <w:tcPr>
            <w:tcW w:w="1134" w:type="dxa"/>
            <w:vAlign w:val="center"/>
          </w:tcPr>
          <w:p w:rsidR="0027372C" w:rsidRPr="00EA2EB5" w:rsidRDefault="0069555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10</w:t>
            </w:r>
            <w:r w:rsidR="00FC000C">
              <w:rPr>
                <w:rFonts w:ascii="仿宋_GB2312" w:eastAsia="仿宋_GB2312" w:hAnsiTheme="minorEastAsia" w:hint="eastAsia"/>
                <w:sz w:val="28"/>
                <w:szCs w:val="28"/>
              </w:rPr>
              <w:t>00个</w:t>
            </w:r>
          </w:p>
        </w:tc>
      </w:tr>
      <w:tr w:rsidR="0027372C" w:rsidRPr="00EA2EB5" w:rsidTr="0027372C">
        <w:trPr>
          <w:trHeight w:val="495"/>
        </w:trPr>
        <w:tc>
          <w:tcPr>
            <w:tcW w:w="1420" w:type="dxa"/>
            <w:vMerge w:val="restart"/>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室内类</w:t>
            </w:r>
          </w:p>
        </w:tc>
        <w:tc>
          <w:tcPr>
            <w:tcW w:w="2657" w:type="dxa"/>
            <w:vMerge w:val="restart"/>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易拉宝</w:t>
            </w:r>
          </w:p>
        </w:tc>
        <w:tc>
          <w:tcPr>
            <w:tcW w:w="1560" w:type="dxa"/>
            <w:vMerge w:val="restart"/>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200×80</w:t>
            </w: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报到处</w:t>
            </w:r>
          </w:p>
        </w:tc>
        <w:tc>
          <w:tcPr>
            <w:tcW w:w="1134"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1个</w:t>
            </w:r>
          </w:p>
        </w:tc>
      </w:tr>
      <w:tr w:rsidR="0027372C" w:rsidRPr="00EA2EB5" w:rsidTr="0027372C">
        <w:tc>
          <w:tcPr>
            <w:tcW w:w="1420" w:type="dxa"/>
            <w:vMerge/>
            <w:vAlign w:val="center"/>
          </w:tcPr>
          <w:p w:rsidR="0027372C" w:rsidRPr="00EA2EB5" w:rsidRDefault="0027372C" w:rsidP="0027372C">
            <w:pPr>
              <w:snapToGrid w:val="0"/>
              <w:jc w:val="center"/>
              <w:rPr>
                <w:rFonts w:ascii="仿宋_GB2312" w:eastAsia="仿宋_GB2312" w:hAnsiTheme="minorEastAsia"/>
                <w:sz w:val="28"/>
                <w:szCs w:val="28"/>
              </w:rPr>
            </w:pPr>
          </w:p>
        </w:tc>
        <w:tc>
          <w:tcPr>
            <w:tcW w:w="2657" w:type="dxa"/>
            <w:vMerge/>
            <w:vAlign w:val="center"/>
          </w:tcPr>
          <w:p w:rsidR="0027372C" w:rsidRPr="00EA2EB5" w:rsidRDefault="0027372C" w:rsidP="0027372C">
            <w:pPr>
              <w:snapToGrid w:val="0"/>
              <w:jc w:val="center"/>
              <w:rPr>
                <w:rFonts w:ascii="仿宋_GB2312" w:eastAsia="仿宋_GB2312" w:hAnsiTheme="minorEastAsia"/>
                <w:sz w:val="28"/>
                <w:szCs w:val="28"/>
              </w:rPr>
            </w:pPr>
          </w:p>
        </w:tc>
        <w:tc>
          <w:tcPr>
            <w:tcW w:w="1560" w:type="dxa"/>
            <w:vMerge/>
            <w:vAlign w:val="center"/>
          </w:tcPr>
          <w:p w:rsidR="0027372C" w:rsidRPr="00EA2EB5" w:rsidRDefault="0027372C" w:rsidP="0027372C">
            <w:pPr>
              <w:snapToGrid w:val="0"/>
              <w:jc w:val="center"/>
              <w:rPr>
                <w:rFonts w:ascii="仿宋_GB2312" w:eastAsia="仿宋_GB2312" w:hAnsiTheme="minorEastAsia"/>
                <w:sz w:val="28"/>
                <w:szCs w:val="28"/>
              </w:rPr>
            </w:pP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会议室</w:t>
            </w:r>
          </w:p>
        </w:tc>
        <w:tc>
          <w:tcPr>
            <w:tcW w:w="1134"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1个</w:t>
            </w:r>
          </w:p>
        </w:tc>
      </w:tr>
      <w:tr w:rsidR="00FC000C" w:rsidRPr="00EA2EB5" w:rsidTr="0027372C">
        <w:tc>
          <w:tcPr>
            <w:tcW w:w="1420" w:type="dxa"/>
            <w:vMerge/>
            <w:vAlign w:val="center"/>
          </w:tcPr>
          <w:p w:rsidR="00FC000C" w:rsidRPr="00EA2EB5" w:rsidRDefault="00FC000C" w:rsidP="0027372C">
            <w:pPr>
              <w:snapToGrid w:val="0"/>
              <w:jc w:val="center"/>
              <w:rPr>
                <w:rFonts w:ascii="仿宋_GB2312" w:eastAsia="仿宋_GB2312" w:hAnsiTheme="minorEastAsia"/>
                <w:sz w:val="28"/>
                <w:szCs w:val="28"/>
              </w:rPr>
            </w:pPr>
          </w:p>
        </w:tc>
        <w:tc>
          <w:tcPr>
            <w:tcW w:w="2657" w:type="dxa"/>
            <w:vAlign w:val="center"/>
          </w:tcPr>
          <w:p w:rsidR="00FC000C" w:rsidRPr="00EA2EB5" w:rsidRDefault="00FC000C" w:rsidP="0027372C">
            <w:pPr>
              <w:snapToGrid w:val="0"/>
              <w:jc w:val="center"/>
              <w:rPr>
                <w:rFonts w:ascii="仿宋_GB2312" w:eastAsia="仿宋_GB2312" w:hAnsiTheme="minorEastAsia"/>
                <w:sz w:val="28"/>
                <w:szCs w:val="28"/>
              </w:rPr>
            </w:pPr>
          </w:p>
        </w:tc>
        <w:tc>
          <w:tcPr>
            <w:tcW w:w="1560" w:type="dxa"/>
            <w:vAlign w:val="center"/>
          </w:tcPr>
          <w:p w:rsidR="00FC000C" w:rsidRPr="00EA2EB5" w:rsidRDefault="00FC000C" w:rsidP="0027372C">
            <w:pPr>
              <w:snapToGrid w:val="0"/>
              <w:jc w:val="center"/>
              <w:rPr>
                <w:rFonts w:ascii="仿宋_GB2312" w:eastAsia="仿宋_GB2312" w:hAnsiTheme="minorEastAsia"/>
                <w:sz w:val="28"/>
                <w:szCs w:val="28"/>
              </w:rPr>
            </w:pPr>
          </w:p>
        </w:tc>
        <w:tc>
          <w:tcPr>
            <w:tcW w:w="1559" w:type="dxa"/>
            <w:vAlign w:val="center"/>
          </w:tcPr>
          <w:p w:rsidR="00FC000C" w:rsidRPr="00EA2EB5" w:rsidRDefault="00FC000C" w:rsidP="0027372C">
            <w:pPr>
              <w:snapToGrid w:val="0"/>
              <w:jc w:val="center"/>
              <w:rPr>
                <w:rFonts w:ascii="仿宋_GB2312" w:eastAsia="仿宋_GB2312" w:hAnsiTheme="minorEastAsia"/>
                <w:sz w:val="28"/>
                <w:szCs w:val="28"/>
              </w:rPr>
            </w:pPr>
          </w:p>
        </w:tc>
        <w:tc>
          <w:tcPr>
            <w:tcW w:w="1134" w:type="dxa"/>
            <w:vAlign w:val="center"/>
          </w:tcPr>
          <w:p w:rsidR="00FC000C" w:rsidRPr="00EA2EB5" w:rsidRDefault="00FC000C" w:rsidP="0027372C">
            <w:pPr>
              <w:snapToGrid w:val="0"/>
              <w:jc w:val="center"/>
              <w:rPr>
                <w:rFonts w:ascii="仿宋_GB2312" w:eastAsia="仿宋_GB2312" w:hAnsiTheme="minorEastAsia"/>
                <w:sz w:val="28"/>
                <w:szCs w:val="28"/>
              </w:rPr>
            </w:pPr>
          </w:p>
        </w:tc>
      </w:tr>
      <w:tr w:rsidR="0027372C" w:rsidRPr="00EA2EB5" w:rsidTr="0027372C">
        <w:trPr>
          <w:trHeight w:val="638"/>
        </w:trPr>
        <w:tc>
          <w:tcPr>
            <w:tcW w:w="1420" w:type="dxa"/>
            <w:vMerge/>
            <w:vAlign w:val="center"/>
          </w:tcPr>
          <w:p w:rsidR="0027372C" w:rsidRPr="00EA2EB5" w:rsidRDefault="0027372C" w:rsidP="0027372C">
            <w:pPr>
              <w:snapToGrid w:val="0"/>
              <w:jc w:val="center"/>
              <w:rPr>
                <w:rFonts w:ascii="仿宋_GB2312" w:eastAsia="仿宋_GB2312" w:hAnsiTheme="minorEastAsia"/>
                <w:sz w:val="28"/>
                <w:szCs w:val="28"/>
              </w:rPr>
            </w:pPr>
          </w:p>
        </w:tc>
        <w:tc>
          <w:tcPr>
            <w:tcW w:w="2657"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企业宣传片的循环播放</w:t>
            </w:r>
          </w:p>
        </w:tc>
        <w:tc>
          <w:tcPr>
            <w:tcW w:w="1560" w:type="dxa"/>
            <w:vAlign w:val="center"/>
          </w:tcPr>
          <w:p w:rsidR="0027372C" w:rsidRPr="00EA2EB5" w:rsidRDefault="0027372C" w:rsidP="0027372C">
            <w:pPr>
              <w:snapToGrid w:val="0"/>
              <w:jc w:val="center"/>
              <w:rPr>
                <w:rFonts w:ascii="仿宋_GB2312" w:eastAsia="仿宋_GB2312" w:hAnsiTheme="minorEastAsia"/>
                <w:sz w:val="28"/>
                <w:szCs w:val="28"/>
              </w:rPr>
            </w:pPr>
          </w:p>
        </w:tc>
        <w:tc>
          <w:tcPr>
            <w:tcW w:w="1559" w:type="dxa"/>
            <w:vAlign w:val="center"/>
          </w:tcPr>
          <w:p w:rsidR="0027372C" w:rsidRPr="00EA2EB5" w:rsidRDefault="0027372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LED显示屏</w:t>
            </w:r>
          </w:p>
        </w:tc>
        <w:tc>
          <w:tcPr>
            <w:tcW w:w="1134" w:type="dxa"/>
            <w:vAlign w:val="center"/>
          </w:tcPr>
          <w:p w:rsidR="0027372C" w:rsidRPr="00EA2EB5" w:rsidRDefault="0027372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3分钟</w:t>
            </w:r>
          </w:p>
        </w:tc>
      </w:tr>
      <w:tr w:rsidR="00A875C4" w:rsidRPr="00EA2EB5" w:rsidTr="0027372C">
        <w:trPr>
          <w:trHeight w:val="638"/>
        </w:trPr>
        <w:tc>
          <w:tcPr>
            <w:tcW w:w="1420" w:type="dxa"/>
            <w:vAlign w:val="center"/>
          </w:tcPr>
          <w:p w:rsidR="00A875C4" w:rsidRPr="00EA2EB5" w:rsidRDefault="00A875C4"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盟员大会</w:t>
            </w:r>
          </w:p>
        </w:tc>
        <w:tc>
          <w:tcPr>
            <w:tcW w:w="2657" w:type="dxa"/>
            <w:vAlign w:val="center"/>
          </w:tcPr>
          <w:p w:rsidR="00A875C4" w:rsidRPr="00EA2EB5" w:rsidRDefault="00A875C4" w:rsidP="0027372C">
            <w:pPr>
              <w:snapToGrid w:val="0"/>
              <w:jc w:val="center"/>
              <w:rPr>
                <w:rFonts w:ascii="仿宋_GB2312" w:eastAsia="仿宋_GB2312" w:hAnsiTheme="minorEastAsia"/>
                <w:sz w:val="28"/>
                <w:szCs w:val="28"/>
              </w:rPr>
            </w:pPr>
            <w:r w:rsidRPr="00A875C4">
              <w:rPr>
                <w:rFonts w:ascii="仿宋_GB2312" w:eastAsia="仿宋_GB2312" w:hAnsiTheme="minorEastAsia" w:hint="eastAsia"/>
                <w:sz w:val="28"/>
                <w:szCs w:val="28"/>
              </w:rPr>
              <w:t>科技成果发布</w:t>
            </w:r>
          </w:p>
        </w:tc>
        <w:tc>
          <w:tcPr>
            <w:tcW w:w="1560" w:type="dxa"/>
            <w:vAlign w:val="center"/>
          </w:tcPr>
          <w:p w:rsidR="00A875C4" w:rsidRPr="00EA2EB5" w:rsidRDefault="00A875C4" w:rsidP="0069555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会上发布</w:t>
            </w:r>
            <w:r w:rsidR="0069555C">
              <w:rPr>
                <w:rFonts w:ascii="仿宋_GB2312" w:eastAsia="仿宋_GB2312" w:hAnsiTheme="minorEastAsia" w:hint="eastAsia"/>
                <w:sz w:val="28"/>
                <w:szCs w:val="28"/>
              </w:rPr>
              <w:t>15</w:t>
            </w:r>
            <w:r w:rsidR="00FC000C">
              <w:rPr>
                <w:rFonts w:ascii="仿宋_GB2312" w:eastAsia="仿宋_GB2312" w:hAnsiTheme="minorEastAsia" w:hint="eastAsia"/>
                <w:sz w:val="28"/>
                <w:szCs w:val="28"/>
              </w:rPr>
              <w:t>分钟</w:t>
            </w:r>
          </w:p>
        </w:tc>
        <w:tc>
          <w:tcPr>
            <w:tcW w:w="1559" w:type="dxa"/>
            <w:vAlign w:val="center"/>
          </w:tcPr>
          <w:p w:rsidR="00A875C4" w:rsidRDefault="00A875C4" w:rsidP="0027372C">
            <w:pPr>
              <w:snapToGrid w:val="0"/>
              <w:jc w:val="center"/>
              <w:rPr>
                <w:rFonts w:ascii="仿宋_GB2312" w:eastAsia="仿宋_GB2312" w:hAnsiTheme="minorEastAsia"/>
                <w:sz w:val="28"/>
                <w:szCs w:val="28"/>
              </w:rPr>
            </w:pPr>
          </w:p>
        </w:tc>
        <w:tc>
          <w:tcPr>
            <w:tcW w:w="1134" w:type="dxa"/>
            <w:vAlign w:val="center"/>
          </w:tcPr>
          <w:p w:rsidR="00A875C4" w:rsidRDefault="00FC000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1次</w:t>
            </w:r>
          </w:p>
        </w:tc>
      </w:tr>
      <w:tr w:rsidR="0069555C" w:rsidRPr="00EA2EB5" w:rsidTr="0027372C">
        <w:trPr>
          <w:trHeight w:val="638"/>
        </w:trPr>
        <w:tc>
          <w:tcPr>
            <w:tcW w:w="1420" w:type="dxa"/>
            <w:vAlign w:val="center"/>
          </w:tcPr>
          <w:p w:rsidR="0069555C" w:rsidRDefault="0069555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互动嘉宾</w:t>
            </w:r>
          </w:p>
        </w:tc>
        <w:tc>
          <w:tcPr>
            <w:tcW w:w="2657" w:type="dxa"/>
            <w:vAlign w:val="center"/>
          </w:tcPr>
          <w:p w:rsidR="0069555C" w:rsidRPr="00A875C4" w:rsidRDefault="0069555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创新论坛</w:t>
            </w:r>
          </w:p>
        </w:tc>
        <w:tc>
          <w:tcPr>
            <w:tcW w:w="1560" w:type="dxa"/>
            <w:vAlign w:val="center"/>
          </w:tcPr>
          <w:p w:rsidR="0069555C" w:rsidRDefault="0069555C" w:rsidP="0069555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台上就坐</w:t>
            </w:r>
          </w:p>
        </w:tc>
        <w:tc>
          <w:tcPr>
            <w:tcW w:w="1559" w:type="dxa"/>
            <w:vAlign w:val="center"/>
          </w:tcPr>
          <w:p w:rsidR="0069555C" w:rsidRDefault="0069555C" w:rsidP="0027372C">
            <w:pPr>
              <w:snapToGrid w:val="0"/>
              <w:jc w:val="center"/>
              <w:rPr>
                <w:rFonts w:ascii="仿宋_GB2312" w:eastAsia="仿宋_GB2312" w:hAnsiTheme="minorEastAsia"/>
                <w:sz w:val="28"/>
                <w:szCs w:val="28"/>
              </w:rPr>
            </w:pPr>
          </w:p>
        </w:tc>
        <w:tc>
          <w:tcPr>
            <w:tcW w:w="1134" w:type="dxa"/>
            <w:vAlign w:val="center"/>
          </w:tcPr>
          <w:p w:rsidR="0069555C" w:rsidRDefault="0069555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1次</w:t>
            </w:r>
          </w:p>
        </w:tc>
      </w:tr>
      <w:tr w:rsidR="0027372C" w:rsidRPr="00EA2EB5" w:rsidTr="0027372C">
        <w:trPr>
          <w:trHeight w:val="566"/>
        </w:trPr>
        <w:tc>
          <w:tcPr>
            <w:tcW w:w="1420" w:type="dxa"/>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会议费</w:t>
            </w:r>
          </w:p>
        </w:tc>
        <w:tc>
          <w:tcPr>
            <w:tcW w:w="4217" w:type="dxa"/>
            <w:gridSpan w:val="2"/>
            <w:vAlign w:val="center"/>
          </w:tcPr>
          <w:p w:rsidR="0027372C" w:rsidRPr="00EA2EB5" w:rsidRDefault="0027372C" w:rsidP="0027372C">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论坛期间</w:t>
            </w:r>
            <w:r>
              <w:rPr>
                <w:rFonts w:ascii="仿宋_GB2312" w:eastAsia="仿宋_GB2312" w:hAnsiTheme="minorEastAsia" w:hint="eastAsia"/>
                <w:sz w:val="28"/>
                <w:szCs w:val="28"/>
              </w:rPr>
              <w:t>会费</w:t>
            </w:r>
            <w:r w:rsidRPr="00EA2EB5">
              <w:rPr>
                <w:rFonts w:ascii="仿宋_GB2312" w:eastAsia="仿宋_GB2312" w:hAnsiTheme="minorEastAsia" w:hint="eastAsia"/>
                <w:sz w:val="28"/>
                <w:szCs w:val="28"/>
              </w:rPr>
              <w:t>及食宿免费</w:t>
            </w:r>
          </w:p>
        </w:tc>
        <w:tc>
          <w:tcPr>
            <w:tcW w:w="1559" w:type="dxa"/>
            <w:vAlign w:val="center"/>
          </w:tcPr>
          <w:p w:rsidR="0027372C" w:rsidRPr="0027372C" w:rsidRDefault="0027372C" w:rsidP="0027372C">
            <w:pPr>
              <w:snapToGrid w:val="0"/>
              <w:jc w:val="center"/>
              <w:rPr>
                <w:rFonts w:ascii="仿宋_GB2312" w:eastAsia="仿宋_GB2312" w:hAnsiTheme="minorEastAsia"/>
                <w:sz w:val="28"/>
                <w:szCs w:val="28"/>
              </w:rPr>
            </w:pPr>
          </w:p>
        </w:tc>
        <w:tc>
          <w:tcPr>
            <w:tcW w:w="1134" w:type="dxa"/>
            <w:vAlign w:val="center"/>
          </w:tcPr>
          <w:p w:rsidR="0027372C" w:rsidRPr="00EA2EB5" w:rsidRDefault="00FC000C" w:rsidP="0027372C">
            <w:pPr>
              <w:snapToGrid w:val="0"/>
              <w:jc w:val="center"/>
              <w:rPr>
                <w:rFonts w:ascii="仿宋_GB2312" w:eastAsia="仿宋_GB2312" w:hAnsiTheme="minorEastAsia"/>
                <w:sz w:val="28"/>
                <w:szCs w:val="28"/>
              </w:rPr>
            </w:pPr>
            <w:r>
              <w:rPr>
                <w:rFonts w:ascii="仿宋_GB2312" w:eastAsia="仿宋_GB2312" w:hAnsiTheme="minorEastAsia" w:hint="eastAsia"/>
                <w:sz w:val="28"/>
                <w:szCs w:val="28"/>
              </w:rPr>
              <w:t>2间</w:t>
            </w:r>
          </w:p>
        </w:tc>
      </w:tr>
    </w:tbl>
    <w:p w:rsidR="006F5C3E" w:rsidRPr="00121056" w:rsidRDefault="006F5C3E" w:rsidP="00A875C4">
      <w:pPr>
        <w:snapToGrid w:val="0"/>
        <w:spacing w:line="560" w:lineRule="exact"/>
        <w:rPr>
          <w:rFonts w:ascii="仿宋_GB2312" w:eastAsia="仿宋_GB2312" w:hAnsiTheme="minorEastAsia"/>
          <w:sz w:val="32"/>
          <w:szCs w:val="32"/>
        </w:rPr>
      </w:pPr>
      <w:r w:rsidRPr="00121056">
        <w:rPr>
          <w:rFonts w:ascii="仿宋_GB2312" w:eastAsia="仿宋_GB2312" w:hAnsiTheme="minorEastAsia" w:hint="eastAsia"/>
          <w:sz w:val="32"/>
          <w:szCs w:val="32"/>
        </w:rPr>
        <w:t>说明：</w:t>
      </w:r>
    </w:p>
    <w:p w:rsidR="006F5C3E" w:rsidRPr="00121056" w:rsidRDefault="006F5C3E"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1、会刊：会刊是会议论坛现场发放的指定刊物。在论坛中及论坛后均能发挥巨大功效。联盟向中兽药企业、养殖企业、联盟会员、媒体和专业观众派发论坛会刊，在会后的几个月内将为您带来商机。</w:t>
      </w:r>
    </w:p>
    <w:p w:rsidR="006F5C3E" w:rsidRPr="00121056" w:rsidRDefault="006F5C3E"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2、参会证及挂绳：参会证上印有贵公司的名称及 Logo，让所有参会代表都能对贵公司品牌留下深刻印象。现场参会人员将佩戴着标有贵公司商标的挂绳和胸卡。它会出现在论坛的每个角落。</w:t>
      </w:r>
    </w:p>
    <w:p w:rsidR="006F5C3E" w:rsidRPr="00121056" w:rsidRDefault="006F5C3E"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3、手提袋：手提袋会派送给每位现场观众，用以携带会刊、会议材料、矿泉水以及其它在论坛上收集的材料。联盟将在登</w:t>
      </w:r>
      <w:r w:rsidRPr="00121056">
        <w:rPr>
          <w:rFonts w:ascii="仿宋_GB2312" w:eastAsia="仿宋_GB2312" w:hAnsiTheme="minorEastAsia" w:hint="eastAsia"/>
          <w:sz w:val="32"/>
          <w:szCs w:val="32"/>
        </w:rPr>
        <w:lastRenderedPageBreak/>
        <w:t>记处派发为您量身定做的手提袋，参会者将提着印有会议论坛的标识和贵公司广告的手提袋在论坛内进行参观。现场免费派发的手提袋将是论坛现场最好的移动广告，也是宣传贵公司知名度最有效的手段。</w:t>
      </w:r>
    </w:p>
    <w:p w:rsidR="006F5C3E" w:rsidRPr="00121056" w:rsidRDefault="0027372C"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4</w:t>
      </w:r>
      <w:r w:rsidR="006F5C3E" w:rsidRPr="00121056">
        <w:rPr>
          <w:rFonts w:ascii="仿宋_GB2312" w:eastAsia="仿宋_GB2312" w:hAnsiTheme="minorEastAsia" w:hint="eastAsia"/>
          <w:sz w:val="32"/>
          <w:szCs w:val="32"/>
        </w:rPr>
        <w:t>、</w:t>
      </w:r>
      <w:r w:rsidRPr="00121056">
        <w:rPr>
          <w:rFonts w:ascii="仿宋_GB2312" w:eastAsia="仿宋_GB2312" w:hAnsiTheme="minorEastAsia" w:hint="eastAsia"/>
          <w:sz w:val="32"/>
          <w:szCs w:val="32"/>
        </w:rPr>
        <w:t>LED显示屏Logo</w:t>
      </w:r>
      <w:r w:rsidR="006F5C3E" w:rsidRPr="00121056">
        <w:rPr>
          <w:rFonts w:ascii="仿宋_GB2312" w:eastAsia="仿宋_GB2312" w:hAnsiTheme="minorEastAsia" w:hint="eastAsia"/>
          <w:sz w:val="32"/>
          <w:szCs w:val="32"/>
        </w:rPr>
        <w:t>：是本次论坛开幕、会议及各个媒体拍照、报道的焦点，在此出现在特定位置的贵公司企业名称及 Logo 能够起到独特与广泛的宣传效果。</w:t>
      </w:r>
    </w:p>
    <w:p w:rsidR="006F5C3E" w:rsidRPr="00121056" w:rsidRDefault="0027372C"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5</w:t>
      </w:r>
      <w:r w:rsidR="006F5C3E" w:rsidRPr="00121056">
        <w:rPr>
          <w:rFonts w:ascii="仿宋_GB2312" w:eastAsia="仿宋_GB2312" w:hAnsiTheme="minorEastAsia" w:hint="eastAsia"/>
          <w:sz w:val="32"/>
          <w:szCs w:val="32"/>
        </w:rPr>
        <w:t>、</w:t>
      </w:r>
      <w:r w:rsidR="00FC000C">
        <w:rPr>
          <w:rFonts w:ascii="仿宋_GB2312" w:eastAsia="仿宋_GB2312" w:hAnsiTheme="minorEastAsia" w:hint="eastAsia"/>
          <w:sz w:val="32"/>
          <w:szCs w:val="32"/>
        </w:rPr>
        <w:t>门式展架</w:t>
      </w:r>
      <w:r w:rsidR="006F5C3E" w:rsidRPr="00121056">
        <w:rPr>
          <w:rFonts w:ascii="仿宋_GB2312" w:eastAsia="仿宋_GB2312" w:hAnsiTheme="minorEastAsia" w:hint="eastAsia"/>
          <w:sz w:val="32"/>
          <w:szCs w:val="32"/>
        </w:rPr>
        <w:t>：摆放在签到处及</w:t>
      </w:r>
      <w:r w:rsidRPr="00121056">
        <w:rPr>
          <w:rFonts w:ascii="仿宋_GB2312" w:eastAsia="仿宋_GB2312" w:hAnsiTheme="minorEastAsia" w:hint="eastAsia"/>
          <w:sz w:val="32"/>
          <w:szCs w:val="32"/>
        </w:rPr>
        <w:t>会议室内，是此次论坛宣传的最佳地点，也是</w:t>
      </w:r>
      <w:r w:rsidR="006F5C3E" w:rsidRPr="00121056">
        <w:rPr>
          <w:rFonts w:ascii="仿宋_GB2312" w:eastAsia="仿宋_GB2312" w:hAnsiTheme="minorEastAsia" w:hint="eastAsia"/>
          <w:sz w:val="32"/>
          <w:szCs w:val="32"/>
        </w:rPr>
        <w:t>企业宣传推广展示的绝佳机会。</w:t>
      </w:r>
    </w:p>
    <w:p w:rsidR="006F5C3E" w:rsidRPr="00121056" w:rsidRDefault="0027372C"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6</w:t>
      </w:r>
      <w:r w:rsidR="006F5C3E" w:rsidRPr="00121056">
        <w:rPr>
          <w:rFonts w:ascii="仿宋_GB2312" w:eastAsia="仿宋_GB2312" w:hAnsiTheme="minorEastAsia" w:hint="eastAsia"/>
          <w:sz w:val="32"/>
          <w:szCs w:val="32"/>
        </w:rPr>
        <w:t>、</w:t>
      </w:r>
      <w:r w:rsidRPr="00121056">
        <w:rPr>
          <w:rFonts w:ascii="仿宋_GB2312" w:eastAsia="仿宋_GB2312" w:hAnsiTheme="minorEastAsia" w:hint="eastAsia"/>
          <w:sz w:val="32"/>
          <w:szCs w:val="32"/>
        </w:rPr>
        <w:t>科技成果发布</w:t>
      </w:r>
      <w:r w:rsidR="006F5C3E" w:rsidRPr="00121056">
        <w:rPr>
          <w:rFonts w:ascii="仿宋_GB2312" w:eastAsia="仿宋_GB2312" w:hAnsiTheme="minorEastAsia" w:hint="eastAsia"/>
          <w:sz w:val="32"/>
          <w:szCs w:val="32"/>
        </w:rPr>
        <w:t>：由中兽药联盟专家为特别赞助企业量身定做的科技宣传及产品推广。</w:t>
      </w:r>
    </w:p>
    <w:p w:rsidR="006F5C3E" w:rsidRPr="00121056" w:rsidRDefault="00A875C4"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7</w:t>
      </w:r>
      <w:r w:rsidR="006F5C3E" w:rsidRPr="00121056">
        <w:rPr>
          <w:rFonts w:ascii="仿宋_GB2312" w:eastAsia="仿宋_GB2312" w:hAnsiTheme="minorEastAsia" w:hint="eastAsia"/>
          <w:sz w:val="32"/>
          <w:szCs w:val="32"/>
        </w:rPr>
        <w:t>、企业宣传图片或视频循环播放：在会议休息期间播放企业图片或宣传片，大幅提升企业在论坛参会者中的知名度，展示企业风采。</w:t>
      </w:r>
    </w:p>
    <w:p w:rsidR="00A875C4" w:rsidRPr="00121056" w:rsidRDefault="00A875C4"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8、会议费用：论坛期间本企业参会人员</w:t>
      </w:r>
      <w:r w:rsidR="0069555C">
        <w:rPr>
          <w:rFonts w:ascii="仿宋_GB2312" w:eastAsia="仿宋_GB2312" w:hAnsiTheme="minorEastAsia" w:hint="eastAsia"/>
          <w:sz w:val="32"/>
          <w:szCs w:val="32"/>
        </w:rPr>
        <w:t>4人</w:t>
      </w:r>
      <w:r w:rsidRPr="00121056">
        <w:rPr>
          <w:rFonts w:ascii="仿宋_GB2312" w:eastAsia="仿宋_GB2312" w:hAnsiTheme="minorEastAsia" w:hint="eastAsia"/>
          <w:sz w:val="32"/>
          <w:szCs w:val="32"/>
        </w:rPr>
        <w:t>会费及食宿费。</w:t>
      </w:r>
    </w:p>
    <w:p w:rsidR="00A875C4" w:rsidRPr="00121056" w:rsidRDefault="00A875C4" w:rsidP="00A875C4">
      <w:pPr>
        <w:snapToGrid w:val="0"/>
        <w:spacing w:line="560" w:lineRule="exact"/>
        <w:ind w:firstLineChars="202" w:firstLine="646"/>
        <w:rPr>
          <w:rFonts w:ascii="黑体" w:eastAsia="黑体" w:hAnsi="黑体"/>
          <w:sz w:val="32"/>
          <w:szCs w:val="32"/>
        </w:rPr>
      </w:pPr>
      <w:r w:rsidRPr="00121056">
        <w:rPr>
          <w:rFonts w:ascii="黑体" w:eastAsia="黑体" w:hAnsi="黑体" w:hint="eastAsia"/>
          <w:sz w:val="32"/>
          <w:szCs w:val="32"/>
        </w:rPr>
        <w:t>三、报名及缴费</w:t>
      </w:r>
    </w:p>
    <w:p w:rsidR="00AD1BD1" w:rsidRPr="00121056" w:rsidRDefault="00AD1BD1"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请有意参与赞助的</w:t>
      </w:r>
      <w:r w:rsidR="00B907D1" w:rsidRPr="00121056">
        <w:rPr>
          <w:rFonts w:ascii="仿宋_GB2312" w:eastAsia="仿宋_GB2312" w:hAnsiTheme="minorEastAsia" w:hint="eastAsia"/>
          <w:sz w:val="32"/>
          <w:szCs w:val="32"/>
        </w:rPr>
        <w:t>企业</w:t>
      </w:r>
      <w:r w:rsidRPr="00121056">
        <w:rPr>
          <w:rFonts w:ascii="仿宋_GB2312" w:eastAsia="仿宋_GB2312" w:hAnsiTheme="minorEastAsia" w:hint="eastAsia"/>
          <w:sz w:val="32"/>
          <w:szCs w:val="32"/>
        </w:rPr>
        <w:t>填写《</w:t>
      </w:r>
      <w:r w:rsidR="00A057F3" w:rsidRPr="00A057F3">
        <w:rPr>
          <w:rFonts w:ascii="仿宋_GB2312" w:eastAsia="仿宋_GB2312" w:hAnsiTheme="minorEastAsia" w:hint="eastAsia"/>
          <w:bCs/>
          <w:sz w:val="32"/>
          <w:szCs w:val="32"/>
        </w:rPr>
        <w:t>2016中国健康畜牧业（深圳）创新论坛</w:t>
      </w:r>
      <w:r w:rsidRPr="00121056">
        <w:rPr>
          <w:rFonts w:ascii="仿宋_GB2312" w:eastAsia="仿宋_GB2312" w:hAnsiTheme="minorEastAsia" w:hint="eastAsia"/>
          <w:sz w:val="32"/>
          <w:szCs w:val="32"/>
        </w:rPr>
        <w:t>赞助企业回执》，在参与赞助的项目后填“是”，并于2016年</w:t>
      </w:r>
      <w:r w:rsidR="0069555C">
        <w:rPr>
          <w:rFonts w:ascii="仿宋_GB2312" w:eastAsia="仿宋_GB2312" w:hAnsiTheme="minorEastAsia" w:hint="eastAsia"/>
          <w:sz w:val="32"/>
          <w:szCs w:val="32"/>
        </w:rPr>
        <w:t>11</w:t>
      </w:r>
      <w:r w:rsidRPr="00121056">
        <w:rPr>
          <w:rFonts w:ascii="仿宋_GB2312" w:eastAsia="仿宋_GB2312" w:hAnsiTheme="minorEastAsia" w:hint="eastAsia"/>
          <w:sz w:val="32"/>
          <w:szCs w:val="32"/>
        </w:rPr>
        <w:t>月30日前报联盟秘书处。秘书处将根据各企业上报情况</w:t>
      </w:r>
      <w:r w:rsidR="00121056" w:rsidRPr="00121056">
        <w:rPr>
          <w:rFonts w:ascii="仿宋_GB2312" w:eastAsia="仿宋_GB2312" w:hAnsiTheme="minorEastAsia" w:hint="eastAsia"/>
          <w:sz w:val="32"/>
          <w:szCs w:val="32"/>
        </w:rPr>
        <w:t>，本着联盟成员优先、先报名先付款优先的原则，</w:t>
      </w:r>
      <w:r w:rsidRPr="00121056">
        <w:rPr>
          <w:rFonts w:ascii="仿宋_GB2312" w:eastAsia="仿宋_GB2312" w:hAnsiTheme="minorEastAsia" w:hint="eastAsia"/>
          <w:sz w:val="32"/>
          <w:szCs w:val="32"/>
        </w:rPr>
        <w:t>确定各参与赞助的企业，</w:t>
      </w:r>
      <w:r w:rsidR="00AF4D59" w:rsidRPr="00121056">
        <w:rPr>
          <w:rFonts w:ascii="仿宋_GB2312" w:eastAsia="仿宋_GB2312" w:hAnsiTheme="minorEastAsia" w:hint="eastAsia"/>
          <w:sz w:val="32"/>
          <w:szCs w:val="32"/>
        </w:rPr>
        <w:t>并通知相关企业，企业将相关赞助费拨付至联盟秘书处。</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w:t>
      </w:r>
      <w:r w:rsidRPr="00121056">
        <w:rPr>
          <w:rFonts w:ascii="仿宋_GB2312" w:eastAsia="仿宋_GB2312" w:hAnsiTheme="minorEastAsia"/>
          <w:sz w:val="32"/>
          <w:szCs w:val="32"/>
        </w:rPr>
        <w:t>1</w:t>
      </w:r>
      <w:r w:rsidRPr="00121056">
        <w:rPr>
          <w:rFonts w:ascii="仿宋_GB2312" w:eastAsia="仿宋_GB2312" w:hAnsiTheme="minorEastAsia" w:hint="eastAsia"/>
          <w:sz w:val="32"/>
          <w:szCs w:val="32"/>
        </w:rPr>
        <w:t>）缴费方式：汇款或转账。请将汇款或转账底单的扫描件，并附注开具发票的单位名称、邮寄地址、邮编、收件人的</w:t>
      </w:r>
      <w:r w:rsidRPr="00121056">
        <w:rPr>
          <w:rFonts w:ascii="仿宋_GB2312" w:eastAsia="仿宋_GB2312" w:hAnsiTheme="minorEastAsia" w:hint="eastAsia"/>
          <w:sz w:val="32"/>
          <w:szCs w:val="32"/>
        </w:rPr>
        <w:lastRenderedPageBreak/>
        <w:t>姓名及电话，电子邮件至</w:t>
      </w:r>
      <w:r w:rsidRPr="00121056">
        <w:rPr>
          <w:rFonts w:ascii="仿宋_GB2312" w:eastAsia="仿宋_GB2312" w:hAnsiTheme="minorEastAsia"/>
          <w:sz w:val="32"/>
          <w:szCs w:val="32"/>
        </w:rPr>
        <w:t>zsylm001@126.com</w:t>
      </w:r>
      <w:r w:rsidRPr="00121056">
        <w:rPr>
          <w:rFonts w:ascii="仿宋_GB2312" w:eastAsia="仿宋_GB2312" w:hAnsiTheme="minorEastAsia" w:hint="eastAsia"/>
          <w:sz w:val="32"/>
          <w:szCs w:val="32"/>
        </w:rPr>
        <w:t>邮箱，秘书处收到邮件并查实款项后，开具“会议费”发票并邮寄到指定单位。</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（2）汇款信息</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汇款帐户名：中关村中兽医药产业技术创新战略联盟</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开户行：工行北京回龙观西区支行</w:t>
      </w:r>
    </w:p>
    <w:p w:rsid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帐号：</w:t>
      </w:r>
      <w:r w:rsidRPr="00121056">
        <w:rPr>
          <w:rFonts w:ascii="仿宋_GB2312" w:eastAsia="仿宋_GB2312" w:hAnsiTheme="minorEastAsia"/>
          <w:sz w:val="32"/>
          <w:szCs w:val="32"/>
        </w:rPr>
        <w:t>0200148709100064849</w:t>
      </w:r>
    </w:p>
    <w:p w:rsidR="00A057F3" w:rsidRPr="00121056" w:rsidRDefault="00A057F3" w:rsidP="00121056">
      <w:pPr>
        <w:snapToGrid w:val="0"/>
        <w:spacing w:line="560" w:lineRule="exact"/>
        <w:ind w:firstLineChars="202" w:firstLine="646"/>
        <w:rPr>
          <w:rFonts w:ascii="仿宋_GB2312" w:eastAsia="仿宋_GB2312" w:hAnsiTheme="minorEastAsia"/>
          <w:sz w:val="32"/>
          <w:szCs w:val="32"/>
        </w:rPr>
      </w:pPr>
    </w:p>
    <w:p w:rsidR="00121056" w:rsidRPr="00121056" w:rsidRDefault="00121056" w:rsidP="00121056">
      <w:pPr>
        <w:snapToGrid w:val="0"/>
        <w:spacing w:line="560" w:lineRule="exact"/>
        <w:ind w:firstLineChars="202" w:firstLine="646"/>
        <w:rPr>
          <w:rFonts w:ascii="黑体" w:eastAsia="黑体" w:hAnsi="黑体"/>
          <w:sz w:val="32"/>
          <w:szCs w:val="32"/>
        </w:rPr>
      </w:pPr>
      <w:r w:rsidRPr="00121056">
        <w:rPr>
          <w:rFonts w:ascii="黑体" w:eastAsia="黑体" w:hAnsi="黑体" w:hint="eastAsia"/>
          <w:sz w:val="32"/>
          <w:szCs w:val="32"/>
        </w:rPr>
        <w:t>四、联系方式</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sz w:val="32"/>
          <w:szCs w:val="32"/>
        </w:rPr>
        <w:t xml:space="preserve">1. </w:t>
      </w:r>
      <w:r w:rsidRPr="00121056">
        <w:rPr>
          <w:rFonts w:ascii="仿宋_GB2312" w:eastAsia="仿宋_GB2312" w:hAnsiTheme="minorEastAsia" w:hint="eastAsia"/>
          <w:sz w:val="32"/>
          <w:szCs w:val="32"/>
        </w:rPr>
        <w:t>联系人和电话：</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联盟秘书处，</w:t>
      </w:r>
      <w:r w:rsidRPr="00121056">
        <w:rPr>
          <w:rFonts w:ascii="仿宋_GB2312" w:eastAsia="仿宋_GB2312" w:hAnsiTheme="minorEastAsia"/>
          <w:sz w:val="32"/>
          <w:szCs w:val="32"/>
        </w:rPr>
        <w:t>010-80743410</w:t>
      </w:r>
    </w:p>
    <w:p w:rsidR="00121056"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武岩（北京），手机：</w:t>
      </w:r>
      <w:r w:rsidRPr="00121056">
        <w:rPr>
          <w:rFonts w:ascii="仿宋_GB2312" w:eastAsia="仿宋_GB2312" w:hAnsiTheme="minorEastAsia"/>
          <w:sz w:val="32"/>
          <w:szCs w:val="32"/>
        </w:rPr>
        <w:t>15010177671</w:t>
      </w:r>
    </w:p>
    <w:p w:rsidR="00AF4D59" w:rsidRPr="00121056" w:rsidRDefault="00121056"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sz w:val="32"/>
          <w:szCs w:val="32"/>
        </w:rPr>
        <w:t xml:space="preserve">2. </w:t>
      </w:r>
      <w:r w:rsidRPr="00121056">
        <w:rPr>
          <w:rFonts w:ascii="仿宋_GB2312" w:eastAsia="仿宋_GB2312" w:hAnsiTheme="minorEastAsia" w:hint="eastAsia"/>
          <w:sz w:val="32"/>
          <w:szCs w:val="32"/>
        </w:rPr>
        <w:t>联盟邮箱：</w:t>
      </w:r>
      <w:hyperlink r:id="rId7" w:history="1">
        <w:r w:rsidRPr="00121056">
          <w:rPr>
            <w:rStyle w:val="a6"/>
            <w:rFonts w:ascii="仿宋_GB2312" w:eastAsia="仿宋_GB2312" w:hAnsiTheme="minorEastAsia"/>
            <w:sz w:val="32"/>
            <w:szCs w:val="32"/>
          </w:rPr>
          <w:t>zsylm001@126.com</w:t>
        </w:r>
      </w:hyperlink>
    </w:p>
    <w:p w:rsidR="00121056" w:rsidRPr="00121056" w:rsidRDefault="00121056" w:rsidP="00121056">
      <w:pPr>
        <w:snapToGrid w:val="0"/>
        <w:spacing w:line="560" w:lineRule="exact"/>
        <w:ind w:firstLineChars="1202" w:firstLine="3861"/>
        <w:rPr>
          <w:rFonts w:ascii="仿宋_GB2312" w:eastAsia="仿宋_GB2312" w:hAnsiTheme="minorEastAsia"/>
          <w:b/>
          <w:sz w:val="32"/>
          <w:szCs w:val="32"/>
        </w:rPr>
      </w:pPr>
    </w:p>
    <w:p w:rsidR="00121056" w:rsidRPr="00121056" w:rsidRDefault="00121056" w:rsidP="00121056">
      <w:pPr>
        <w:snapToGrid w:val="0"/>
        <w:spacing w:line="560" w:lineRule="exact"/>
        <w:ind w:firstLineChars="220" w:firstLine="704"/>
        <w:rPr>
          <w:rFonts w:ascii="仿宋_GB2312" w:eastAsia="仿宋_GB2312" w:hAnsiTheme="minorEastAsia"/>
          <w:sz w:val="32"/>
          <w:szCs w:val="32"/>
        </w:rPr>
      </w:pPr>
      <w:r w:rsidRPr="00121056">
        <w:rPr>
          <w:rFonts w:ascii="仿宋_GB2312" w:eastAsia="仿宋_GB2312" w:hAnsiTheme="minorEastAsia" w:hint="eastAsia"/>
          <w:sz w:val="32"/>
          <w:szCs w:val="32"/>
        </w:rPr>
        <w:t>附件：2016年中兽医药产业创新发展论坛赞助企业回执</w:t>
      </w:r>
    </w:p>
    <w:p w:rsidR="00121056" w:rsidRDefault="00121056" w:rsidP="00121056">
      <w:pPr>
        <w:snapToGrid w:val="0"/>
        <w:spacing w:line="560" w:lineRule="exact"/>
        <w:ind w:firstLineChars="220" w:firstLine="707"/>
        <w:rPr>
          <w:rFonts w:ascii="仿宋_GB2312" w:eastAsia="仿宋_GB2312" w:hAnsiTheme="minorEastAsia"/>
          <w:b/>
          <w:sz w:val="32"/>
          <w:szCs w:val="32"/>
        </w:rPr>
      </w:pPr>
    </w:p>
    <w:p w:rsidR="00121056" w:rsidRDefault="00121056" w:rsidP="00121056">
      <w:pPr>
        <w:snapToGrid w:val="0"/>
        <w:spacing w:line="560" w:lineRule="exact"/>
        <w:ind w:firstLineChars="220" w:firstLine="707"/>
        <w:rPr>
          <w:rFonts w:ascii="仿宋_GB2312" w:eastAsia="仿宋_GB2312" w:hAnsiTheme="minorEastAsia"/>
          <w:b/>
          <w:sz w:val="32"/>
          <w:szCs w:val="32"/>
        </w:rPr>
      </w:pPr>
    </w:p>
    <w:p w:rsidR="00121056" w:rsidRDefault="00121056" w:rsidP="00121056">
      <w:pPr>
        <w:snapToGrid w:val="0"/>
        <w:spacing w:line="560" w:lineRule="exact"/>
        <w:ind w:firstLineChars="220" w:firstLine="707"/>
        <w:rPr>
          <w:rFonts w:ascii="仿宋_GB2312" w:eastAsia="仿宋_GB2312" w:hAnsiTheme="minorEastAsia"/>
          <w:b/>
          <w:sz w:val="32"/>
          <w:szCs w:val="32"/>
        </w:rPr>
      </w:pPr>
    </w:p>
    <w:p w:rsidR="00121056" w:rsidRPr="00121056" w:rsidRDefault="00121056" w:rsidP="00121056">
      <w:pPr>
        <w:snapToGrid w:val="0"/>
        <w:spacing w:line="560" w:lineRule="exact"/>
        <w:ind w:firstLineChars="220" w:firstLine="707"/>
        <w:rPr>
          <w:rFonts w:ascii="仿宋_GB2312" w:eastAsia="仿宋_GB2312" w:hAnsiTheme="minorEastAsia"/>
          <w:b/>
          <w:sz w:val="32"/>
          <w:szCs w:val="32"/>
        </w:rPr>
      </w:pPr>
    </w:p>
    <w:p w:rsidR="00AF4D59" w:rsidRPr="00121056" w:rsidRDefault="00AF4D59" w:rsidP="00121056">
      <w:pPr>
        <w:snapToGrid w:val="0"/>
        <w:spacing w:line="560" w:lineRule="exact"/>
        <w:jc w:val="right"/>
        <w:rPr>
          <w:rFonts w:ascii="仿宋_GB2312" w:eastAsia="仿宋_GB2312" w:hAnsiTheme="minorEastAsia"/>
          <w:sz w:val="32"/>
          <w:szCs w:val="32"/>
        </w:rPr>
      </w:pPr>
      <w:r w:rsidRPr="00121056">
        <w:rPr>
          <w:rFonts w:ascii="仿宋_GB2312" w:eastAsia="仿宋_GB2312" w:hAnsiTheme="minorEastAsia" w:hint="eastAsia"/>
          <w:sz w:val="32"/>
          <w:szCs w:val="32"/>
        </w:rPr>
        <w:t>中关村中兽医药产业技术创新战略联盟</w:t>
      </w:r>
    </w:p>
    <w:p w:rsidR="00AF4D59" w:rsidRPr="00121056" w:rsidRDefault="00AF4D59" w:rsidP="00121056">
      <w:pPr>
        <w:snapToGrid w:val="0"/>
        <w:spacing w:line="560" w:lineRule="exact"/>
        <w:ind w:firstLineChars="202" w:firstLine="646"/>
        <w:rPr>
          <w:rFonts w:ascii="仿宋_GB2312" w:eastAsia="仿宋_GB2312" w:hAnsiTheme="minorEastAsia"/>
          <w:sz w:val="32"/>
          <w:szCs w:val="32"/>
        </w:rPr>
      </w:pPr>
      <w:r w:rsidRPr="00121056">
        <w:rPr>
          <w:rFonts w:ascii="仿宋_GB2312" w:eastAsia="仿宋_GB2312" w:hAnsiTheme="minorEastAsia" w:hint="eastAsia"/>
          <w:sz w:val="32"/>
          <w:szCs w:val="32"/>
        </w:rPr>
        <w:t xml:space="preserve">                                2016年6月28日</w:t>
      </w:r>
    </w:p>
    <w:p w:rsidR="00121056" w:rsidRDefault="00121056">
      <w:pPr>
        <w:widowControl/>
        <w:jc w:val="left"/>
        <w:rPr>
          <w:rFonts w:ascii="仿宋_GB2312" w:eastAsia="仿宋_GB2312" w:hAnsiTheme="minorEastAsia"/>
          <w:sz w:val="32"/>
          <w:szCs w:val="32"/>
        </w:rPr>
      </w:pPr>
      <w:r>
        <w:rPr>
          <w:rFonts w:ascii="仿宋_GB2312" w:eastAsia="仿宋_GB2312" w:hAnsiTheme="minorEastAsia"/>
          <w:sz w:val="32"/>
          <w:szCs w:val="32"/>
        </w:rPr>
        <w:br w:type="page"/>
      </w:r>
    </w:p>
    <w:p w:rsidR="00B907D1" w:rsidRDefault="00AD1BD1" w:rsidP="00AD1BD1">
      <w:pPr>
        <w:snapToGrid w:val="0"/>
        <w:spacing w:line="560" w:lineRule="exact"/>
        <w:jc w:val="center"/>
        <w:rPr>
          <w:rFonts w:ascii="方正小标宋简体" w:eastAsia="方正小标宋简体" w:hAnsiTheme="majorEastAsia"/>
          <w:sz w:val="36"/>
          <w:szCs w:val="36"/>
        </w:rPr>
      </w:pPr>
      <w:r w:rsidRPr="00E00E84">
        <w:rPr>
          <w:rFonts w:ascii="方正小标宋简体" w:eastAsia="方正小标宋简体" w:hAnsi="华文中宋" w:cs="华文中宋" w:hint="eastAsia"/>
          <w:bCs/>
          <w:color w:val="212121"/>
          <w:sz w:val="36"/>
          <w:szCs w:val="36"/>
        </w:rPr>
        <w:lastRenderedPageBreak/>
        <w:t>2016年中兽医药产业创新发展论坛</w:t>
      </w:r>
      <w:r w:rsidRPr="00E00E84">
        <w:rPr>
          <w:rFonts w:ascii="方正小标宋简体" w:eastAsia="方正小标宋简体" w:hAnsiTheme="majorEastAsia" w:hint="eastAsia"/>
          <w:sz w:val="36"/>
          <w:szCs w:val="36"/>
        </w:rPr>
        <w:t>赞助</w:t>
      </w:r>
      <w:r>
        <w:rPr>
          <w:rFonts w:ascii="方正小标宋简体" w:eastAsia="方正小标宋简体" w:hAnsiTheme="majorEastAsia" w:hint="eastAsia"/>
          <w:sz w:val="36"/>
          <w:szCs w:val="36"/>
        </w:rPr>
        <w:t>企业回执</w:t>
      </w:r>
    </w:p>
    <w:p w:rsidR="00DF6CDE" w:rsidRPr="00014757" w:rsidRDefault="00DF6CDE" w:rsidP="00DF6CDE">
      <w:pPr>
        <w:snapToGrid w:val="0"/>
        <w:spacing w:line="560" w:lineRule="exact"/>
        <w:jc w:val="left"/>
        <w:rPr>
          <w:rFonts w:ascii="方正小标宋简体" w:eastAsia="方正小标宋简体" w:hAnsiTheme="majorEastAsia"/>
          <w:sz w:val="36"/>
          <w:szCs w:val="36"/>
        </w:rPr>
      </w:pPr>
    </w:p>
    <w:p w:rsidR="00DF6CDE" w:rsidRPr="00DF6CDE" w:rsidRDefault="00DF6CDE" w:rsidP="00DF6CDE">
      <w:pPr>
        <w:snapToGrid w:val="0"/>
        <w:spacing w:line="560" w:lineRule="exact"/>
        <w:jc w:val="left"/>
        <w:rPr>
          <w:rFonts w:ascii="仿宋_GB2312" w:eastAsia="仿宋_GB2312" w:hAnsiTheme="minorEastAsia"/>
          <w:b/>
          <w:sz w:val="28"/>
          <w:szCs w:val="28"/>
        </w:rPr>
      </w:pPr>
      <w:r w:rsidRPr="00DF6CDE">
        <w:rPr>
          <w:rFonts w:ascii="仿宋_GB2312" w:eastAsia="仿宋_GB2312" w:hAnsiTheme="majorEastAsia" w:hint="eastAsia"/>
          <w:b/>
          <w:sz w:val="36"/>
          <w:szCs w:val="36"/>
        </w:rPr>
        <w:t>单位名称：</w:t>
      </w:r>
    </w:p>
    <w:tbl>
      <w:tblPr>
        <w:tblStyle w:val="a5"/>
        <w:tblW w:w="9322" w:type="dxa"/>
        <w:tblLook w:val="04A0"/>
      </w:tblPr>
      <w:tblGrid>
        <w:gridCol w:w="1101"/>
        <w:gridCol w:w="1398"/>
        <w:gridCol w:w="1437"/>
        <w:gridCol w:w="1417"/>
        <w:gridCol w:w="992"/>
        <w:gridCol w:w="1560"/>
        <w:gridCol w:w="1417"/>
      </w:tblGrid>
      <w:tr w:rsidR="00AD1BD1" w:rsidRPr="00EA2EB5" w:rsidTr="00014757">
        <w:tc>
          <w:tcPr>
            <w:tcW w:w="1101" w:type="dxa"/>
            <w:vAlign w:val="center"/>
          </w:tcPr>
          <w:p w:rsidR="00AD1BD1" w:rsidRPr="00EA2EB5" w:rsidRDefault="00AD1BD1" w:rsidP="00014757">
            <w:pPr>
              <w:jc w:val="center"/>
              <w:rPr>
                <w:rFonts w:ascii="仿宋_GB2312" w:eastAsia="仿宋_GB2312" w:hAnsiTheme="minorEastAsia"/>
                <w:b/>
                <w:sz w:val="28"/>
                <w:szCs w:val="28"/>
              </w:rPr>
            </w:pPr>
            <w:r w:rsidRPr="00EA2EB5">
              <w:rPr>
                <w:rFonts w:ascii="仿宋_GB2312" w:eastAsia="仿宋_GB2312" w:hAnsiTheme="minorEastAsia" w:hint="eastAsia"/>
                <w:b/>
                <w:sz w:val="28"/>
                <w:szCs w:val="28"/>
              </w:rPr>
              <w:t>类型</w:t>
            </w:r>
          </w:p>
        </w:tc>
        <w:tc>
          <w:tcPr>
            <w:tcW w:w="1398" w:type="dxa"/>
            <w:vAlign w:val="center"/>
          </w:tcPr>
          <w:p w:rsidR="00AD1BD1" w:rsidRPr="00EA2EB5" w:rsidRDefault="00AD1BD1" w:rsidP="00014757">
            <w:pPr>
              <w:jc w:val="center"/>
              <w:rPr>
                <w:rFonts w:ascii="仿宋_GB2312" w:eastAsia="仿宋_GB2312" w:hAnsiTheme="minorEastAsia"/>
                <w:b/>
                <w:sz w:val="28"/>
                <w:szCs w:val="28"/>
              </w:rPr>
            </w:pPr>
            <w:r w:rsidRPr="00EA2EB5">
              <w:rPr>
                <w:rFonts w:ascii="仿宋_GB2312" w:eastAsia="仿宋_GB2312" w:hAnsiTheme="minorEastAsia" w:hint="eastAsia"/>
                <w:b/>
                <w:sz w:val="28"/>
                <w:szCs w:val="28"/>
              </w:rPr>
              <w:t>项目</w:t>
            </w:r>
          </w:p>
        </w:tc>
        <w:tc>
          <w:tcPr>
            <w:tcW w:w="1437" w:type="dxa"/>
            <w:vAlign w:val="center"/>
          </w:tcPr>
          <w:p w:rsidR="00AD1BD1" w:rsidRPr="00EA2EB5" w:rsidRDefault="00AD1BD1" w:rsidP="00014757">
            <w:pPr>
              <w:jc w:val="center"/>
              <w:rPr>
                <w:rFonts w:ascii="仿宋_GB2312" w:eastAsia="仿宋_GB2312" w:hAnsiTheme="minorEastAsia"/>
                <w:b/>
                <w:sz w:val="28"/>
                <w:szCs w:val="28"/>
              </w:rPr>
            </w:pPr>
            <w:r w:rsidRPr="00EA2EB5">
              <w:rPr>
                <w:rFonts w:ascii="仿宋_GB2312" w:eastAsia="仿宋_GB2312" w:hAnsiTheme="minorEastAsia" w:hint="eastAsia"/>
                <w:b/>
                <w:sz w:val="28"/>
                <w:szCs w:val="28"/>
              </w:rPr>
              <w:t>规格（cm）</w:t>
            </w:r>
          </w:p>
        </w:tc>
        <w:tc>
          <w:tcPr>
            <w:tcW w:w="1417" w:type="dxa"/>
            <w:vAlign w:val="center"/>
          </w:tcPr>
          <w:p w:rsidR="00AD1BD1" w:rsidRPr="00EA2EB5" w:rsidRDefault="00AD1BD1" w:rsidP="00014757">
            <w:pPr>
              <w:jc w:val="center"/>
              <w:rPr>
                <w:rFonts w:ascii="仿宋_GB2312" w:eastAsia="仿宋_GB2312" w:hAnsiTheme="minorEastAsia"/>
                <w:b/>
                <w:sz w:val="28"/>
                <w:szCs w:val="28"/>
              </w:rPr>
            </w:pPr>
            <w:r w:rsidRPr="00EA2EB5">
              <w:rPr>
                <w:rFonts w:ascii="仿宋_GB2312" w:eastAsia="仿宋_GB2312" w:hAnsiTheme="minorEastAsia" w:hint="eastAsia"/>
                <w:b/>
                <w:sz w:val="28"/>
                <w:szCs w:val="28"/>
              </w:rPr>
              <w:t>广告位</w:t>
            </w:r>
          </w:p>
        </w:tc>
        <w:tc>
          <w:tcPr>
            <w:tcW w:w="992" w:type="dxa"/>
            <w:vAlign w:val="center"/>
          </w:tcPr>
          <w:p w:rsidR="00AD1BD1" w:rsidRPr="00EA2EB5" w:rsidRDefault="00AD1BD1" w:rsidP="00014757">
            <w:pPr>
              <w:jc w:val="center"/>
              <w:rPr>
                <w:rFonts w:ascii="仿宋_GB2312" w:eastAsia="仿宋_GB2312" w:hAnsiTheme="minorEastAsia"/>
                <w:b/>
                <w:sz w:val="28"/>
                <w:szCs w:val="28"/>
              </w:rPr>
            </w:pPr>
            <w:r w:rsidRPr="00EA2EB5">
              <w:rPr>
                <w:rFonts w:ascii="仿宋_GB2312" w:eastAsia="仿宋_GB2312" w:hAnsiTheme="minorEastAsia" w:hint="eastAsia"/>
                <w:b/>
                <w:sz w:val="28"/>
                <w:szCs w:val="28"/>
              </w:rPr>
              <w:t>数量</w:t>
            </w:r>
          </w:p>
        </w:tc>
        <w:tc>
          <w:tcPr>
            <w:tcW w:w="1560" w:type="dxa"/>
            <w:vAlign w:val="center"/>
          </w:tcPr>
          <w:p w:rsidR="00AD1BD1" w:rsidRPr="00EA2EB5" w:rsidRDefault="00AD1BD1" w:rsidP="00014757">
            <w:pPr>
              <w:jc w:val="center"/>
              <w:rPr>
                <w:rFonts w:ascii="仿宋_GB2312" w:eastAsia="仿宋_GB2312" w:hAnsiTheme="minorEastAsia"/>
                <w:b/>
                <w:sz w:val="28"/>
                <w:szCs w:val="28"/>
              </w:rPr>
            </w:pPr>
            <w:r w:rsidRPr="00EA2EB5">
              <w:rPr>
                <w:rFonts w:ascii="仿宋_GB2312" w:eastAsia="仿宋_GB2312" w:hAnsiTheme="minorEastAsia" w:hint="eastAsia"/>
                <w:b/>
                <w:sz w:val="28"/>
                <w:szCs w:val="28"/>
              </w:rPr>
              <w:t>价格(元)</w:t>
            </w:r>
          </w:p>
        </w:tc>
        <w:tc>
          <w:tcPr>
            <w:tcW w:w="1417" w:type="dxa"/>
            <w:vAlign w:val="center"/>
          </w:tcPr>
          <w:p w:rsidR="00AD1BD1" w:rsidRDefault="00AD1BD1" w:rsidP="00014757">
            <w:pPr>
              <w:jc w:val="center"/>
              <w:rPr>
                <w:rFonts w:ascii="仿宋_GB2312" w:eastAsia="仿宋_GB2312" w:hAnsiTheme="minorEastAsia"/>
                <w:b/>
                <w:sz w:val="28"/>
                <w:szCs w:val="28"/>
              </w:rPr>
            </w:pPr>
            <w:r>
              <w:rPr>
                <w:rFonts w:ascii="仿宋_GB2312" w:eastAsia="仿宋_GB2312" w:hAnsiTheme="minorEastAsia" w:hint="eastAsia"/>
                <w:b/>
                <w:sz w:val="28"/>
                <w:szCs w:val="28"/>
              </w:rPr>
              <w:t>赞助项目</w:t>
            </w:r>
          </w:p>
          <w:p w:rsidR="00AD1BD1" w:rsidRPr="00EA2EB5" w:rsidRDefault="00AD1BD1" w:rsidP="00014757">
            <w:pPr>
              <w:jc w:val="center"/>
              <w:rPr>
                <w:rFonts w:ascii="仿宋_GB2312" w:eastAsia="仿宋_GB2312" w:hAnsiTheme="minorEastAsia"/>
                <w:b/>
                <w:sz w:val="28"/>
                <w:szCs w:val="28"/>
              </w:rPr>
            </w:pPr>
            <w:r>
              <w:rPr>
                <w:rFonts w:ascii="仿宋_GB2312" w:eastAsia="仿宋_GB2312" w:hAnsiTheme="minorEastAsia" w:hint="eastAsia"/>
                <w:b/>
                <w:sz w:val="28"/>
                <w:szCs w:val="28"/>
              </w:rPr>
              <w:t>（是/否）</w:t>
            </w:r>
          </w:p>
        </w:tc>
      </w:tr>
      <w:tr w:rsidR="00AD1BD1" w:rsidRPr="00EA2EB5" w:rsidTr="00014757">
        <w:trPr>
          <w:trHeight w:val="740"/>
        </w:trPr>
        <w:tc>
          <w:tcPr>
            <w:tcW w:w="1101" w:type="dxa"/>
            <w:vMerge w:val="restart"/>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会刊、会议手册</w:t>
            </w:r>
          </w:p>
        </w:tc>
        <w:tc>
          <w:tcPr>
            <w:tcW w:w="1398" w:type="dxa"/>
            <w:vMerge w:val="restart"/>
            <w:vAlign w:val="center"/>
          </w:tcPr>
          <w:p w:rsidR="00AD1BD1" w:rsidRPr="00EA2EB5" w:rsidRDefault="00AD1BD1" w:rsidP="00014757">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大会简介、联盟文件、饲料、兽药、养殖企业简介等</w:t>
            </w:r>
          </w:p>
        </w:tc>
        <w:tc>
          <w:tcPr>
            <w:tcW w:w="143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41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封面</w:t>
            </w:r>
          </w:p>
        </w:tc>
        <w:tc>
          <w:tcPr>
            <w:tcW w:w="992" w:type="dxa"/>
            <w:vAlign w:val="center"/>
          </w:tcPr>
          <w:p w:rsidR="00AD1BD1" w:rsidRPr="00EA2EB5" w:rsidRDefault="003857E5"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5000元\面</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r>
      <w:tr w:rsidR="00AD1BD1" w:rsidRPr="00EA2EB5" w:rsidTr="00014757">
        <w:trPr>
          <w:trHeight w:val="836"/>
        </w:trPr>
        <w:tc>
          <w:tcPr>
            <w:tcW w:w="1101" w:type="dxa"/>
            <w:vMerge/>
            <w:vAlign w:val="center"/>
          </w:tcPr>
          <w:p w:rsidR="00AD1BD1" w:rsidRPr="00EA2EB5" w:rsidRDefault="00AD1BD1" w:rsidP="00014757">
            <w:pPr>
              <w:jc w:val="center"/>
              <w:rPr>
                <w:rFonts w:ascii="仿宋_GB2312" w:eastAsia="仿宋_GB2312" w:hAnsiTheme="minorEastAsia"/>
                <w:sz w:val="28"/>
                <w:szCs w:val="28"/>
              </w:rPr>
            </w:pPr>
          </w:p>
        </w:tc>
        <w:tc>
          <w:tcPr>
            <w:tcW w:w="1398" w:type="dxa"/>
            <w:vMerge/>
            <w:vAlign w:val="center"/>
          </w:tcPr>
          <w:p w:rsidR="00AD1BD1" w:rsidRPr="00EA2EB5" w:rsidRDefault="00AD1BD1" w:rsidP="00014757">
            <w:pPr>
              <w:jc w:val="center"/>
              <w:rPr>
                <w:rFonts w:ascii="仿宋_GB2312" w:eastAsia="仿宋_GB2312" w:hAnsiTheme="minorEastAsia"/>
                <w:sz w:val="28"/>
                <w:szCs w:val="28"/>
              </w:rPr>
            </w:pPr>
          </w:p>
        </w:tc>
        <w:tc>
          <w:tcPr>
            <w:tcW w:w="143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41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封底</w:t>
            </w:r>
          </w:p>
        </w:tc>
        <w:tc>
          <w:tcPr>
            <w:tcW w:w="992" w:type="dxa"/>
            <w:vAlign w:val="center"/>
          </w:tcPr>
          <w:p w:rsidR="00AD1BD1" w:rsidRPr="00EA2EB5" w:rsidRDefault="003857E5"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4000元\面</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r>
      <w:tr w:rsidR="00AD1BD1" w:rsidRPr="00EA2EB5" w:rsidTr="00014757">
        <w:trPr>
          <w:trHeight w:val="848"/>
        </w:trPr>
        <w:tc>
          <w:tcPr>
            <w:tcW w:w="1101" w:type="dxa"/>
            <w:vMerge/>
            <w:vAlign w:val="center"/>
          </w:tcPr>
          <w:p w:rsidR="00AD1BD1" w:rsidRPr="00EA2EB5" w:rsidRDefault="00AD1BD1" w:rsidP="00014757">
            <w:pPr>
              <w:jc w:val="center"/>
              <w:rPr>
                <w:rFonts w:ascii="仿宋_GB2312" w:eastAsia="仿宋_GB2312" w:hAnsiTheme="minorEastAsia"/>
                <w:sz w:val="28"/>
                <w:szCs w:val="28"/>
              </w:rPr>
            </w:pPr>
          </w:p>
        </w:tc>
        <w:tc>
          <w:tcPr>
            <w:tcW w:w="1398" w:type="dxa"/>
            <w:vMerge/>
            <w:vAlign w:val="center"/>
          </w:tcPr>
          <w:p w:rsidR="00AD1BD1" w:rsidRPr="00EA2EB5" w:rsidRDefault="00AD1BD1" w:rsidP="00014757">
            <w:pPr>
              <w:jc w:val="center"/>
              <w:rPr>
                <w:rFonts w:ascii="仿宋_GB2312" w:eastAsia="仿宋_GB2312" w:hAnsiTheme="minorEastAsia"/>
                <w:sz w:val="28"/>
                <w:szCs w:val="28"/>
              </w:rPr>
            </w:pPr>
          </w:p>
        </w:tc>
        <w:tc>
          <w:tcPr>
            <w:tcW w:w="143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21×28.5</w:t>
            </w:r>
          </w:p>
        </w:tc>
        <w:tc>
          <w:tcPr>
            <w:tcW w:w="141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彩色插页</w:t>
            </w:r>
          </w:p>
        </w:tc>
        <w:tc>
          <w:tcPr>
            <w:tcW w:w="992" w:type="dxa"/>
            <w:vAlign w:val="center"/>
          </w:tcPr>
          <w:p w:rsidR="00AD1BD1" w:rsidRPr="00EA2EB5" w:rsidRDefault="003857E5"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15家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2000元\面</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r>
      <w:tr w:rsidR="00AD1BD1" w:rsidRPr="00EA2EB5" w:rsidTr="00014757">
        <w:trPr>
          <w:trHeight w:val="648"/>
        </w:trPr>
        <w:tc>
          <w:tcPr>
            <w:tcW w:w="1101"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大会用品</w:t>
            </w:r>
          </w:p>
        </w:tc>
        <w:tc>
          <w:tcPr>
            <w:tcW w:w="1398" w:type="dxa"/>
            <w:vAlign w:val="center"/>
          </w:tcPr>
          <w:p w:rsidR="00AD1BD1" w:rsidRPr="00EA2EB5" w:rsidRDefault="00AD1BD1" w:rsidP="00014757">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定制矿泉水标志带</w:t>
            </w:r>
          </w:p>
        </w:tc>
        <w:tc>
          <w:tcPr>
            <w:tcW w:w="1437" w:type="dxa"/>
            <w:vAlign w:val="center"/>
          </w:tcPr>
          <w:p w:rsidR="00AD1BD1" w:rsidRPr="00EA2EB5" w:rsidRDefault="0069555C"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3</w:t>
            </w:r>
            <w:r w:rsidR="00AD1BD1" w:rsidRPr="00EA2EB5">
              <w:rPr>
                <w:rFonts w:ascii="仿宋_GB2312" w:eastAsia="仿宋_GB2312" w:hAnsiTheme="minorEastAsia" w:hint="eastAsia"/>
                <w:sz w:val="28"/>
                <w:szCs w:val="28"/>
              </w:rPr>
              <w:t>000瓶</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c>
          <w:tcPr>
            <w:tcW w:w="992"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1家</w:t>
            </w:r>
          </w:p>
        </w:tc>
        <w:tc>
          <w:tcPr>
            <w:tcW w:w="1560" w:type="dxa"/>
            <w:vAlign w:val="center"/>
          </w:tcPr>
          <w:p w:rsidR="00AD1BD1" w:rsidRPr="00EA2EB5" w:rsidRDefault="0069555C"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10</w:t>
            </w:r>
            <w:r w:rsidR="00AD1BD1" w:rsidRPr="00EA2EB5">
              <w:rPr>
                <w:rFonts w:ascii="仿宋_GB2312" w:eastAsia="仿宋_GB2312" w:hAnsiTheme="minorEastAsia" w:hint="eastAsia"/>
                <w:sz w:val="28"/>
                <w:szCs w:val="28"/>
              </w:rPr>
              <w:t>000元</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bookmarkStart w:id="0" w:name="_GoBack"/>
        <w:bookmarkEnd w:id="0"/>
      </w:tr>
      <w:tr w:rsidR="00AD1BD1" w:rsidRPr="00EA2EB5" w:rsidTr="00014757">
        <w:trPr>
          <w:trHeight w:val="722"/>
        </w:trPr>
        <w:tc>
          <w:tcPr>
            <w:tcW w:w="1101" w:type="dxa"/>
            <w:vMerge w:val="restart"/>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室内类</w:t>
            </w:r>
          </w:p>
        </w:tc>
        <w:tc>
          <w:tcPr>
            <w:tcW w:w="1398"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易拉宝</w:t>
            </w:r>
          </w:p>
        </w:tc>
        <w:tc>
          <w:tcPr>
            <w:tcW w:w="1437" w:type="dxa"/>
            <w:vAlign w:val="center"/>
          </w:tcPr>
          <w:p w:rsidR="00AD1BD1" w:rsidRPr="00EA2EB5" w:rsidRDefault="00AD1BD1" w:rsidP="00014757">
            <w:pPr>
              <w:jc w:val="center"/>
              <w:rPr>
                <w:rFonts w:ascii="仿宋_GB2312" w:eastAsia="仿宋_GB2312" w:hAnsiTheme="minorEastAsia"/>
                <w:sz w:val="28"/>
                <w:szCs w:val="28"/>
              </w:rPr>
            </w:pPr>
          </w:p>
        </w:tc>
        <w:tc>
          <w:tcPr>
            <w:tcW w:w="141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报到处</w:t>
            </w:r>
          </w:p>
        </w:tc>
        <w:tc>
          <w:tcPr>
            <w:tcW w:w="992" w:type="dxa"/>
            <w:vAlign w:val="center"/>
          </w:tcPr>
          <w:p w:rsidR="00AD1BD1" w:rsidRPr="00EA2EB5" w:rsidRDefault="00AD1BD1"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2</w:t>
            </w:r>
            <w:r w:rsidRPr="00EA2EB5">
              <w:rPr>
                <w:rFonts w:ascii="仿宋_GB2312" w:eastAsia="仿宋_GB2312" w:hAnsiTheme="minorEastAsia" w:hint="eastAsia"/>
                <w:sz w:val="28"/>
                <w:szCs w:val="28"/>
              </w:rPr>
              <w:t>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15</w:t>
            </w:r>
            <w:r w:rsidRPr="00EA2EB5">
              <w:rPr>
                <w:rFonts w:ascii="仿宋_GB2312" w:eastAsia="仿宋_GB2312" w:hAnsiTheme="minorEastAsia" w:hint="eastAsia"/>
                <w:sz w:val="28"/>
                <w:szCs w:val="28"/>
              </w:rPr>
              <w:t>00元</w:t>
            </w:r>
          </w:p>
        </w:tc>
        <w:tc>
          <w:tcPr>
            <w:tcW w:w="1417" w:type="dxa"/>
            <w:vAlign w:val="center"/>
          </w:tcPr>
          <w:p w:rsidR="00AD1BD1" w:rsidRDefault="00AD1BD1" w:rsidP="00014757">
            <w:pPr>
              <w:jc w:val="center"/>
              <w:rPr>
                <w:rFonts w:ascii="仿宋_GB2312" w:eastAsia="仿宋_GB2312" w:hAnsiTheme="minorEastAsia"/>
                <w:sz w:val="28"/>
                <w:szCs w:val="28"/>
              </w:rPr>
            </w:pPr>
          </w:p>
        </w:tc>
      </w:tr>
      <w:tr w:rsidR="00AD1BD1" w:rsidRPr="00EA2EB5" w:rsidTr="00014757">
        <w:trPr>
          <w:trHeight w:val="690"/>
        </w:trPr>
        <w:tc>
          <w:tcPr>
            <w:tcW w:w="1101" w:type="dxa"/>
            <w:vMerge/>
            <w:vAlign w:val="center"/>
          </w:tcPr>
          <w:p w:rsidR="00AD1BD1" w:rsidRPr="00EA2EB5" w:rsidRDefault="00AD1BD1" w:rsidP="00014757">
            <w:pPr>
              <w:jc w:val="center"/>
              <w:rPr>
                <w:rFonts w:ascii="仿宋_GB2312" w:eastAsia="仿宋_GB2312" w:hAnsiTheme="minorEastAsia"/>
                <w:sz w:val="28"/>
                <w:szCs w:val="28"/>
              </w:rPr>
            </w:pPr>
          </w:p>
        </w:tc>
        <w:tc>
          <w:tcPr>
            <w:tcW w:w="1398"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易拉宝</w:t>
            </w:r>
          </w:p>
        </w:tc>
        <w:tc>
          <w:tcPr>
            <w:tcW w:w="1437" w:type="dxa"/>
            <w:vAlign w:val="center"/>
          </w:tcPr>
          <w:p w:rsidR="00AD1BD1" w:rsidRPr="00EA2EB5" w:rsidRDefault="00AD1BD1" w:rsidP="00014757">
            <w:pPr>
              <w:jc w:val="center"/>
              <w:rPr>
                <w:rFonts w:ascii="仿宋_GB2312" w:eastAsia="仿宋_GB2312" w:hAnsiTheme="minorEastAsia"/>
                <w:sz w:val="28"/>
                <w:szCs w:val="28"/>
              </w:rPr>
            </w:pPr>
          </w:p>
        </w:tc>
        <w:tc>
          <w:tcPr>
            <w:tcW w:w="141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会议室</w:t>
            </w:r>
          </w:p>
        </w:tc>
        <w:tc>
          <w:tcPr>
            <w:tcW w:w="992"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10家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1000元</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r>
      <w:tr w:rsidR="00AD1BD1" w:rsidRPr="00EA2EB5" w:rsidTr="00014757">
        <w:trPr>
          <w:trHeight w:val="842"/>
        </w:trPr>
        <w:tc>
          <w:tcPr>
            <w:tcW w:w="1101" w:type="dxa"/>
            <w:vMerge/>
            <w:vAlign w:val="center"/>
          </w:tcPr>
          <w:p w:rsidR="00AD1BD1" w:rsidRPr="00EA2EB5" w:rsidRDefault="00AD1BD1" w:rsidP="00014757">
            <w:pPr>
              <w:jc w:val="center"/>
              <w:rPr>
                <w:rFonts w:ascii="仿宋_GB2312" w:eastAsia="仿宋_GB2312" w:hAnsiTheme="minorEastAsia"/>
                <w:sz w:val="28"/>
                <w:szCs w:val="28"/>
              </w:rPr>
            </w:pPr>
          </w:p>
        </w:tc>
        <w:tc>
          <w:tcPr>
            <w:tcW w:w="1398" w:type="dxa"/>
            <w:vAlign w:val="center"/>
          </w:tcPr>
          <w:p w:rsidR="00AD1BD1" w:rsidRPr="00EA2EB5" w:rsidRDefault="00AD1BD1" w:rsidP="00014757">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LED显示屏</w:t>
            </w:r>
          </w:p>
        </w:tc>
        <w:tc>
          <w:tcPr>
            <w:tcW w:w="1437" w:type="dxa"/>
            <w:vAlign w:val="center"/>
          </w:tcPr>
          <w:p w:rsidR="00AD1BD1" w:rsidRPr="00EA2EB5" w:rsidRDefault="00AD1BD1" w:rsidP="00014757">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3分钟以内</w:t>
            </w:r>
          </w:p>
        </w:tc>
        <w:tc>
          <w:tcPr>
            <w:tcW w:w="1417" w:type="dxa"/>
            <w:vAlign w:val="center"/>
          </w:tcPr>
          <w:p w:rsidR="00AD1BD1" w:rsidRPr="00EA2EB5" w:rsidRDefault="00AD1BD1" w:rsidP="00014757">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企业广告滚动</w:t>
            </w:r>
          </w:p>
        </w:tc>
        <w:tc>
          <w:tcPr>
            <w:tcW w:w="992" w:type="dxa"/>
            <w:vAlign w:val="center"/>
          </w:tcPr>
          <w:p w:rsidR="00AD1BD1" w:rsidRPr="00EA2EB5" w:rsidRDefault="00AD1BD1" w:rsidP="00014757">
            <w:pPr>
              <w:snapToGrid w:val="0"/>
              <w:jc w:val="center"/>
              <w:rPr>
                <w:rFonts w:ascii="仿宋_GB2312" w:eastAsia="仿宋_GB2312" w:hAnsiTheme="minorEastAsia"/>
                <w:sz w:val="28"/>
                <w:szCs w:val="28"/>
              </w:rPr>
            </w:pPr>
            <w:r w:rsidRPr="00EA2EB5">
              <w:rPr>
                <w:rFonts w:ascii="仿宋_GB2312" w:eastAsia="仿宋_GB2312" w:hAnsiTheme="minorEastAsia" w:hint="eastAsia"/>
                <w:sz w:val="28"/>
                <w:szCs w:val="28"/>
              </w:rPr>
              <w:t>10家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1000元</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r>
      <w:tr w:rsidR="00AD1BD1" w:rsidRPr="00EA2EB5" w:rsidTr="00014757">
        <w:trPr>
          <w:trHeight w:val="826"/>
        </w:trPr>
        <w:tc>
          <w:tcPr>
            <w:tcW w:w="1101" w:type="dxa"/>
            <w:vMerge/>
            <w:vAlign w:val="center"/>
          </w:tcPr>
          <w:p w:rsidR="00AD1BD1" w:rsidRPr="00EA2EB5" w:rsidRDefault="00AD1BD1" w:rsidP="00014757">
            <w:pPr>
              <w:jc w:val="center"/>
              <w:rPr>
                <w:rFonts w:ascii="仿宋_GB2312" w:eastAsia="仿宋_GB2312" w:hAnsiTheme="minorEastAsia"/>
                <w:sz w:val="28"/>
                <w:szCs w:val="28"/>
              </w:rPr>
            </w:pPr>
          </w:p>
        </w:tc>
        <w:tc>
          <w:tcPr>
            <w:tcW w:w="1398" w:type="dxa"/>
            <w:vAlign w:val="center"/>
          </w:tcPr>
          <w:p w:rsidR="00AD1BD1" w:rsidRPr="00EA2EB5" w:rsidRDefault="00AD1BD1" w:rsidP="00014757">
            <w:pPr>
              <w:snapToGrid w:val="0"/>
              <w:jc w:val="center"/>
              <w:rPr>
                <w:rFonts w:ascii="仿宋_GB2312" w:eastAsia="仿宋_GB2312" w:hAnsiTheme="minorEastAsia"/>
                <w:sz w:val="28"/>
                <w:szCs w:val="28"/>
              </w:rPr>
            </w:pPr>
            <w:r w:rsidRPr="00B31F47">
              <w:rPr>
                <w:rFonts w:ascii="仿宋_GB2312" w:eastAsia="仿宋_GB2312" w:hAnsiTheme="minorEastAsia" w:hint="eastAsia"/>
                <w:sz w:val="28"/>
                <w:szCs w:val="28"/>
              </w:rPr>
              <w:t>LED显示屏</w:t>
            </w:r>
          </w:p>
        </w:tc>
        <w:tc>
          <w:tcPr>
            <w:tcW w:w="1437" w:type="dxa"/>
            <w:vAlign w:val="center"/>
          </w:tcPr>
          <w:p w:rsidR="00AD1BD1" w:rsidRPr="00EA2EB5" w:rsidRDefault="00AD1BD1" w:rsidP="00014757">
            <w:pPr>
              <w:jc w:val="center"/>
              <w:rPr>
                <w:rFonts w:ascii="仿宋_GB2312" w:eastAsia="仿宋_GB2312" w:hAnsiTheme="minorEastAsia"/>
                <w:sz w:val="28"/>
                <w:szCs w:val="28"/>
              </w:rPr>
            </w:pPr>
            <w:r w:rsidRPr="00EA2EB5">
              <w:rPr>
                <w:rFonts w:ascii="仿宋_GB2312" w:eastAsia="仿宋_GB2312" w:hAnsiTheme="minorEastAsia" w:hint="eastAsia"/>
                <w:sz w:val="28"/>
                <w:szCs w:val="28"/>
              </w:rPr>
              <w:t>Logo推广</w:t>
            </w:r>
          </w:p>
        </w:tc>
        <w:tc>
          <w:tcPr>
            <w:tcW w:w="1417" w:type="dxa"/>
            <w:vAlign w:val="center"/>
          </w:tcPr>
          <w:p w:rsidR="00AD1BD1" w:rsidRPr="00EA2EB5" w:rsidRDefault="00AD1BD1" w:rsidP="00014757">
            <w:pPr>
              <w:jc w:val="center"/>
              <w:rPr>
                <w:rFonts w:ascii="仿宋_GB2312" w:eastAsia="仿宋_GB2312" w:hAnsiTheme="minorEastAsia"/>
                <w:sz w:val="28"/>
                <w:szCs w:val="28"/>
              </w:rPr>
            </w:pPr>
          </w:p>
        </w:tc>
        <w:tc>
          <w:tcPr>
            <w:tcW w:w="992" w:type="dxa"/>
            <w:vAlign w:val="center"/>
          </w:tcPr>
          <w:p w:rsidR="00AD1BD1" w:rsidRPr="00EA2EB5" w:rsidRDefault="00AD1BD1"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560" w:type="dxa"/>
            <w:vAlign w:val="center"/>
          </w:tcPr>
          <w:p w:rsidR="00AD1BD1" w:rsidRPr="00EA2EB5" w:rsidRDefault="00AD1BD1"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2</w:t>
            </w:r>
            <w:r w:rsidRPr="00EA2EB5">
              <w:rPr>
                <w:rFonts w:ascii="仿宋_GB2312" w:eastAsia="仿宋_GB2312" w:hAnsiTheme="minorEastAsia" w:hint="eastAsia"/>
                <w:sz w:val="28"/>
                <w:szCs w:val="28"/>
              </w:rPr>
              <w:t>000元</w:t>
            </w:r>
          </w:p>
        </w:tc>
        <w:tc>
          <w:tcPr>
            <w:tcW w:w="1417" w:type="dxa"/>
            <w:vAlign w:val="center"/>
          </w:tcPr>
          <w:p w:rsidR="00AD1BD1" w:rsidRDefault="00AD1BD1" w:rsidP="00014757">
            <w:pPr>
              <w:jc w:val="center"/>
              <w:rPr>
                <w:rFonts w:ascii="仿宋_GB2312" w:eastAsia="仿宋_GB2312" w:hAnsiTheme="minorEastAsia"/>
                <w:sz w:val="28"/>
                <w:szCs w:val="28"/>
              </w:rPr>
            </w:pPr>
          </w:p>
        </w:tc>
      </w:tr>
      <w:tr w:rsidR="00014757" w:rsidRPr="00EA2EB5" w:rsidTr="00014757">
        <w:trPr>
          <w:trHeight w:val="852"/>
        </w:trPr>
        <w:tc>
          <w:tcPr>
            <w:tcW w:w="5353" w:type="dxa"/>
            <w:gridSpan w:val="4"/>
            <w:vAlign w:val="center"/>
          </w:tcPr>
          <w:p w:rsidR="00014757" w:rsidRDefault="00014757"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企业特别赞助</w:t>
            </w:r>
          </w:p>
        </w:tc>
        <w:tc>
          <w:tcPr>
            <w:tcW w:w="992" w:type="dxa"/>
            <w:vAlign w:val="center"/>
          </w:tcPr>
          <w:p w:rsidR="00014757" w:rsidRDefault="00014757" w:rsidP="00014757">
            <w:pPr>
              <w:jc w:val="left"/>
              <w:rPr>
                <w:rFonts w:ascii="仿宋_GB2312" w:eastAsia="仿宋_GB2312" w:hAnsiTheme="minorEastAsia"/>
                <w:sz w:val="28"/>
                <w:szCs w:val="28"/>
              </w:rPr>
            </w:pPr>
            <w:r>
              <w:rPr>
                <w:rFonts w:ascii="仿宋_GB2312" w:eastAsia="仿宋_GB2312" w:hAnsiTheme="minorEastAsia" w:hint="eastAsia"/>
                <w:sz w:val="28"/>
                <w:szCs w:val="28"/>
              </w:rPr>
              <w:t>1家</w:t>
            </w:r>
          </w:p>
        </w:tc>
        <w:tc>
          <w:tcPr>
            <w:tcW w:w="1560" w:type="dxa"/>
            <w:vAlign w:val="center"/>
          </w:tcPr>
          <w:p w:rsidR="00014757" w:rsidRDefault="0069555C" w:rsidP="00014757">
            <w:pPr>
              <w:jc w:val="left"/>
              <w:rPr>
                <w:rFonts w:ascii="仿宋_GB2312" w:eastAsia="仿宋_GB2312" w:hAnsiTheme="minorEastAsia"/>
                <w:sz w:val="28"/>
                <w:szCs w:val="28"/>
              </w:rPr>
            </w:pPr>
            <w:r>
              <w:rPr>
                <w:rFonts w:ascii="仿宋_GB2312" w:eastAsia="仿宋_GB2312" w:hAnsiTheme="minorEastAsia" w:hint="eastAsia"/>
                <w:sz w:val="28"/>
                <w:szCs w:val="28"/>
              </w:rPr>
              <w:t>20</w:t>
            </w:r>
            <w:r w:rsidR="00014757">
              <w:rPr>
                <w:rFonts w:ascii="仿宋_GB2312" w:eastAsia="仿宋_GB2312" w:hAnsiTheme="minorEastAsia" w:hint="eastAsia"/>
                <w:sz w:val="28"/>
                <w:szCs w:val="28"/>
              </w:rPr>
              <w:t>0000元</w:t>
            </w:r>
          </w:p>
        </w:tc>
        <w:tc>
          <w:tcPr>
            <w:tcW w:w="1417" w:type="dxa"/>
            <w:vAlign w:val="center"/>
          </w:tcPr>
          <w:p w:rsidR="00014757" w:rsidRDefault="00014757" w:rsidP="00014757">
            <w:pPr>
              <w:jc w:val="center"/>
              <w:rPr>
                <w:rFonts w:ascii="仿宋_GB2312" w:eastAsia="仿宋_GB2312" w:hAnsiTheme="minorEastAsia"/>
                <w:sz w:val="28"/>
                <w:szCs w:val="28"/>
              </w:rPr>
            </w:pPr>
          </w:p>
        </w:tc>
      </w:tr>
      <w:tr w:rsidR="0069555C" w:rsidRPr="00EA2EB5" w:rsidTr="00014757">
        <w:trPr>
          <w:trHeight w:val="852"/>
        </w:trPr>
        <w:tc>
          <w:tcPr>
            <w:tcW w:w="5353" w:type="dxa"/>
            <w:gridSpan w:val="4"/>
            <w:vAlign w:val="center"/>
          </w:tcPr>
          <w:p w:rsidR="0069555C" w:rsidRDefault="0069555C" w:rsidP="00014757">
            <w:pPr>
              <w:jc w:val="center"/>
              <w:rPr>
                <w:rFonts w:ascii="仿宋_GB2312" w:eastAsia="仿宋_GB2312" w:hAnsiTheme="minorEastAsia"/>
                <w:sz w:val="28"/>
                <w:szCs w:val="28"/>
              </w:rPr>
            </w:pPr>
            <w:r>
              <w:rPr>
                <w:rFonts w:ascii="仿宋_GB2312" w:eastAsia="仿宋_GB2312" w:hAnsiTheme="minorEastAsia" w:hint="eastAsia"/>
                <w:sz w:val="28"/>
                <w:szCs w:val="28"/>
              </w:rPr>
              <w:t>企业赞助</w:t>
            </w:r>
          </w:p>
        </w:tc>
        <w:tc>
          <w:tcPr>
            <w:tcW w:w="992" w:type="dxa"/>
            <w:vAlign w:val="center"/>
          </w:tcPr>
          <w:p w:rsidR="0069555C" w:rsidRDefault="0069555C" w:rsidP="00014757">
            <w:pPr>
              <w:jc w:val="left"/>
              <w:rPr>
                <w:rFonts w:ascii="仿宋_GB2312" w:eastAsia="仿宋_GB2312" w:hAnsiTheme="minorEastAsia"/>
                <w:sz w:val="28"/>
                <w:szCs w:val="28"/>
              </w:rPr>
            </w:pPr>
          </w:p>
        </w:tc>
        <w:tc>
          <w:tcPr>
            <w:tcW w:w="1560" w:type="dxa"/>
            <w:vAlign w:val="center"/>
          </w:tcPr>
          <w:p w:rsidR="0069555C" w:rsidRDefault="0069555C" w:rsidP="00014757">
            <w:pPr>
              <w:jc w:val="left"/>
              <w:rPr>
                <w:rFonts w:ascii="仿宋_GB2312" w:eastAsia="仿宋_GB2312" w:hAnsiTheme="minorEastAsia"/>
                <w:sz w:val="28"/>
                <w:szCs w:val="28"/>
              </w:rPr>
            </w:pPr>
          </w:p>
        </w:tc>
        <w:tc>
          <w:tcPr>
            <w:tcW w:w="1417" w:type="dxa"/>
            <w:vAlign w:val="center"/>
          </w:tcPr>
          <w:p w:rsidR="0069555C" w:rsidRDefault="0069555C" w:rsidP="00014757">
            <w:pPr>
              <w:jc w:val="center"/>
              <w:rPr>
                <w:rFonts w:ascii="仿宋_GB2312" w:eastAsia="仿宋_GB2312" w:hAnsiTheme="minorEastAsia"/>
                <w:sz w:val="28"/>
                <w:szCs w:val="28"/>
              </w:rPr>
            </w:pPr>
          </w:p>
        </w:tc>
      </w:tr>
    </w:tbl>
    <w:p w:rsidR="009D4AFB" w:rsidRPr="00A875C4" w:rsidRDefault="00DF6CDE" w:rsidP="00A875C4">
      <w:pPr>
        <w:snapToGrid w:val="0"/>
        <w:spacing w:line="560" w:lineRule="exact"/>
        <w:ind w:firstLineChars="202" w:firstLine="566"/>
        <w:rPr>
          <w:rFonts w:ascii="仿宋_GB2312" w:eastAsia="仿宋_GB2312" w:hAnsiTheme="minorEastAsia"/>
          <w:sz w:val="28"/>
          <w:szCs w:val="28"/>
        </w:rPr>
      </w:pPr>
      <w:r>
        <w:rPr>
          <w:rFonts w:ascii="仿宋_GB2312" w:eastAsia="仿宋_GB2312" w:hAnsiTheme="minorEastAsia" w:hint="eastAsia"/>
          <w:sz w:val="28"/>
          <w:szCs w:val="28"/>
        </w:rPr>
        <w:t>联系人：          联系电话：</w:t>
      </w:r>
    </w:p>
    <w:sectPr w:rsidR="009D4AFB" w:rsidRPr="00A875C4" w:rsidSect="00A875C4">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BCB" w:rsidRDefault="00F12BCB" w:rsidP="008A386C">
      <w:r>
        <w:separator/>
      </w:r>
    </w:p>
  </w:endnote>
  <w:endnote w:type="continuationSeparator" w:id="1">
    <w:p w:rsidR="00F12BCB" w:rsidRDefault="00F12BCB" w:rsidP="008A38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BCB" w:rsidRDefault="00F12BCB" w:rsidP="008A386C">
      <w:r>
        <w:separator/>
      </w:r>
    </w:p>
  </w:footnote>
  <w:footnote w:type="continuationSeparator" w:id="1">
    <w:p w:rsidR="00F12BCB" w:rsidRDefault="00F12BCB" w:rsidP="008A38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86C"/>
    <w:rsid w:val="00014757"/>
    <w:rsid w:val="000B42F3"/>
    <w:rsid w:val="00121056"/>
    <w:rsid w:val="0027372C"/>
    <w:rsid w:val="00277AFF"/>
    <w:rsid w:val="003857E5"/>
    <w:rsid w:val="0039044B"/>
    <w:rsid w:val="00495DDF"/>
    <w:rsid w:val="00496739"/>
    <w:rsid w:val="005C3452"/>
    <w:rsid w:val="00691D6E"/>
    <w:rsid w:val="0069555C"/>
    <w:rsid w:val="006D40D7"/>
    <w:rsid w:val="006F5C3E"/>
    <w:rsid w:val="007D2F2E"/>
    <w:rsid w:val="008A386C"/>
    <w:rsid w:val="008D57E4"/>
    <w:rsid w:val="00981FDF"/>
    <w:rsid w:val="009D4AFB"/>
    <w:rsid w:val="00A057F3"/>
    <w:rsid w:val="00A21FF6"/>
    <w:rsid w:val="00A36A08"/>
    <w:rsid w:val="00A875C4"/>
    <w:rsid w:val="00AD1BD1"/>
    <w:rsid w:val="00AF4D59"/>
    <w:rsid w:val="00B04322"/>
    <w:rsid w:val="00B14C2E"/>
    <w:rsid w:val="00B2233E"/>
    <w:rsid w:val="00B31F47"/>
    <w:rsid w:val="00B41AD1"/>
    <w:rsid w:val="00B907D1"/>
    <w:rsid w:val="00D4193F"/>
    <w:rsid w:val="00DC600B"/>
    <w:rsid w:val="00DF6CDE"/>
    <w:rsid w:val="00E00E84"/>
    <w:rsid w:val="00EA2EB5"/>
    <w:rsid w:val="00EE0FB5"/>
    <w:rsid w:val="00F12BCB"/>
    <w:rsid w:val="00FC00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86C"/>
    <w:rPr>
      <w:sz w:val="18"/>
      <w:szCs w:val="18"/>
    </w:rPr>
  </w:style>
  <w:style w:type="paragraph" w:styleId="a4">
    <w:name w:val="footer"/>
    <w:basedOn w:val="a"/>
    <w:link w:val="Char0"/>
    <w:uiPriority w:val="99"/>
    <w:unhideWhenUsed/>
    <w:rsid w:val="008A386C"/>
    <w:pPr>
      <w:tabs>
        <w:tab w:val="center" w:pos="4153"/>
        <w:tab w:val="right" w:pos="8306"/>
      </w:tabs>
      <w:snapToGrid w:val="0"/>
      <w:jc w:val="left"/>
    </w:pPr>
    <w:rPr>
      <w:sz w:val="18"/>
      <w:szCs w:val="18"/>
    </w:rPr>
  </w:style>
  <w:style w:type="character" w:customStyle="1" w:styleId="Char0">
    <w:name w:val="页脚 Char"/>
    <w:basedOn w:val="a0"/>
    <w:link w:val="a4"/>
    <w:uiPriority w:val="99"/>
    <w:rsid w:val="008A386C"/>
    <w:rPr>
      <w:sz w:val="18"/>
      <w:szCs w:val="18"/>
    </w:rPr>
  </w:style>
  <w:style w:type="table" w:styleId="a5">
    <w:name w:val="Table Grid"/>
    <w:basedOn w:val="a1"/>
    <w:uiPriority w:val="59"/>
    <w:rsid w:val="008A38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1210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07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ylm001@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16AA-1008-4B9A-B1C3-4A276652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420</Words>
  <Characters>2398</Characters>
  <Application>Microsoft Office Word</Application>
  <DocSecurity>0</DocSecurity>
  <Lines>19</Lines>
  <Paragraphs>5</Paragraphs>
  <ScaleCrop>false</ScaleCrop>
  <Company>Sky123.Org</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2016-09-26T01:12:00Z</dcterms:created>
  <dcterms:modified xsi:type="dcterms:W3CDTF">2016-09-26T01:12:00Z</dcterms:modified>
</cp:coreProperties>
</file>